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DC" w:rsidRDefault="00C63683">
      <w:pPr>
        <w:pStyle w:val="ac"/>
      </w:pPr>
      <w:r>
        <w:rPr>
          <w:b/>
          <w:i/>
          <w:sz w:val="24"/>
        </w:rPr>
        <w:t>Клинические базы кафедры поликлинической терапии</w:t>
      </w:r>
    </w:p>
    <w:tbl>
      <w:tblPr>
        <w:tblStyle w:val="af1"/>
        <w:tblW w:w="1060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3514"/>
        <w:gridCol w:w="2409"/>
        <w:gridCol w:w="3545"/>
      </w:tblGrid>
      <w:tr w:rsidR="002601DC">
        <w:tc>
          <w:tcPr>
            <w:tcW w:w="1133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кафедры</w:t>
            </w: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расположения учебных комнат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преподаватель</w:t>
            </w:r>
          </w:p>
        </w:tc>
      </w:tr>
      <w:tr w:rsidR="002601DC">
        <w:tc>
          <w:tcPr>
            <w:tcW w:w="1133" w:type="dxa"/>
            <w:vMerge w:val="restart"/>
            <w:shd w:val="clear" w:color="auto" w:fill="auto"/>
            <w:textDirection w:val="btLr"/>
          </w:tcPr>
          <w:p w:rsidR="002601DC" w:rsidRDefault="00C636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поликлинической терапии</w:t>
            </w: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Ставрополь, Ул. </w:t>
            </w:r>
            <w:proofErr w:type="spellStart"/>
            <w:r>
              <w:rPr>
                <w:rFonts w:ascii="Times New Roman" w:hAnsi="Times New Roman" w:cs="Times New Roman"/>
              </w:rPr>
              <w:t>Войтика</w:t>
            </w:r>
            <w:proofErr w:type="spellEnd"/>
            <w:r>
              <w:rPr>
                <w:rFonts w:ascii="Times New Roman" w:hAnsi="Times New Roman" w:cs="Times New Roman"/>
              </w:rPr>
              <w:t>, 2а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НУЗ «Узловая поликлиника на ст. Ставрополь </w:t>
            </w:r>
            <w:r>
              <w:rPr>
                <w:rFonts w:ascii="Times New Roman" w:hAnsi="Times New Roman" w:cs="Times New Roman"/>
              </w:rPr>
              <w:t>ОАО «РЖД»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3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34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89887603941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Александрова Ольга Алексеевна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Ломоносова, 5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«Городская клиническая поликлиника №1»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Этаж 5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№ комнаты 507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89054654001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Гамлетовна</w:t>
            </w:r>
            <w:proofErr w:type="spellEnd"/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Ставрополь, ул. Мира 367/23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«Городская клиническая поликлиника №1»-филиал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1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1, 6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89054156003 89188842021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Кнышова Светлана Александровна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Ирина Владимировна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Мира, 165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«Гор</w:t>
            </w:r>
            <w:r>
              <w:rPr>
                <w:rFonts w:ascii="Times New Roman" w:hAnsi="Times New Roman" w:cs="Times New Roman"/>
              </w:rPr>
              <w:t>одская поликлиника №2»-филиал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0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01 (актовый зал)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89624453374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Инютина Елена Александровна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просп. Юности, 42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СК «Городская поликлиника №3»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Этаж 0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№ комнаты 1 (актовый зал)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89188739335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Андреева </w:t>
            </w:r>
            <w:r>
              <w:rPr>
                <w:rFonts w:ascii="Times New Roman" w:hAnsi="Times New Roman" w:cs="Times New Roman"/>
              </w:rPr>
              <w:t>Екатерина Анатольевна</w:t>
            </w:r>
          </w:p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Ставрополь, Ул. </w:t>
            </w:r>
            <w:proofErr w:type="spellStart"/>
            <w:r>
              <w:rPr>
                <w:rFonts w:ascii="Times New Roman" w:hAnsi="Times New Roman" w:cs="Times New Roman"/>
              </w:rPr>
              <w:t>Тюльпановая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12/2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«Ставропольский краевой клинический многопрофильный центр»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1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144, 148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89187449505</w:t>
            </w:r>
          </w:p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89197524652</w:t>
            </w:r>
          </w:p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89887008998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Анопченко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Сергеевна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Тахировна</w:t>
            </w:r>
            <w:proofErr w:type="spellEnd"/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Лихачева Анна Петровна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Тухачевского, 17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«Городская клиническая поликлиника №6»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3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336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89187410987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Щедренко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Серова, 281–а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СК «Городская консультативно-диагностическая поликлиника»  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Этаж 0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№ комнаты 9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89034466988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Пилипович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Тухачевского, 17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СК «Городская клиническая больница скорой медицинской помощи города Ставропол</w:t>
            </w:r>
            <w:r>
              <w:rPr>
                <w:rFonts w:ascii="Times New Roman" w:hAnsi="Times New Roman" w:cs="Times New Roman"/>
              </w:rPr>
              <w:t>я»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_DdeLink__194_1750708296"/>
            <w:r>
              <w:rPr>
                <w:rFonts w:ascii="Times New Roman" w:hAnsi="Times New Roman" w:cs="Times New Roman"/>
              </w:rPr>
              <w:t>Отделение</w:t>
            </w:r>
            <w:bookmarkEnd w:id="1"/>
            <w:r>
              <w:rPr>
                <w:rFonts w:ascii="Times New Roman" w:hAnsi="Times New Roman" w:cs="Times New Roman"/>
              </w:rPr>
              <w:t xml:space="preserve"> урологическое №1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3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комнаты 0</w:t>
            </w:r>
          </w:p>
        </w:tc>
        <w:tc>
          <w:tcPr>
            <w:tcW w:w="2409" w:type="dxa"/>
            <w:shd w:val="clear" w:color="auto" w:fill="auto"/>
          </w:tcPr>
          <w:p w:rsidR="002601DC" w:rsidRDefault="00C63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89097562987</w:t>
            </w: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Мацукатова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Спиридоновна</w:t>
            </w:r>
          </w:p>
        </w:tc>
      </w:tr>
      <w:tr w:rsidR="002601DC">
        <w:tc>
          <w:tcPr>
            <w:tcW w:w="1133" w:type="dxa"/>
            <w:vMerge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Серова, 154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ООО Медицинский центр «</w:t>
            </w:r>
            <w:proofErr w:type="spellStart"/>
            <w:r>
              <w:rPr>
                <w:rFonts w:ascii="Times New Roman" w:hAnsi="Times New Roman" w:cs="Times New Roman"/>
              </w:rPr>
              <w:t>Сантерра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601DC" w:rsidRDefault="00C6368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Отделение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 3</w:t>
            </w:r>
          </w:p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комнаты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2409" w:type="dxa"/>
            <w:shd w:val="clear" w:color="auto" w:fill="auto"/>
          </w:tcPr>
          <w:p w:rsidR="002601DC" w:rsidRDefault="00260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shd w:val="clear" w:color="auto" w:fill="auto"/>
          </w:tcPr>
          <w:p w:rsidR="002601DC" w:rsidRDefault="00C636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Агранович Надежда Владимировна</w:t>
            </w:r>
          </w:p>
        </w:tc>
      </w:tr>
    </w:tbl>
    <w:p w:rsidR="002601DC" w:rsidRDefault="002601DC"/>
    <w:sectPr w:rsidR="002601DC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DC"/>
    <w:rsid w:val="002601DC"/>
    <w:rsid w:val="00C6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3045"/>
  <w15:docId w15:val="{53900614-9CE0-4107-8919-781D55D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77133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C505F9"/>
  </w:style>
  <w:style w:type="character" w:customStyle="1" w:styleId="a4">
    <w:name w:val="Нижний колонтитул Знак"/>
    <w:basedOn w:val="a0"/>
    <w:uiPriority w:val="99"/>
    <w:qFormat/>
    <w:rsid w:val="00C505F9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713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67151"/>
    <w:rPr>
      <w:b/>
      <w:bCs/>
    </w:rPr>
  </w:style>
  <w:style w:type="character" w:styleId="a6">
    <w:name w:val="Emphasis"/>
    <w:basedOn w:val="a0"/>
    <w:uiPriority w:val="20"/>
    <w:qFormat/>
    <w:rsid w:val="00167151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2D2602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505F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505F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rsid w:val="001671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2D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5923-FCB5-40CF-B903-EFB73AA9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Директор</cp:lastModifiedBy>
  <cp:revision>14</cp:revision>
  <dcterms:created xsi:type="dcterms:W3CDTF">2022-01-12T15:47:00Z</dcterms:created>
  <dcterms:modified xsi:type="dcterms:W3CDTF">2022-01-13T08:48:00Z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