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8ED" w:rsidRPr="005B1319" w:rsidRDefault="00AC38ED" w:rsidP="00AC38ED">
      <w:pPr>
        <w:pStyle w:val="4O4rz444440"/>
        <w:spacing w:line="240" w:lineRule="auto"/>
        <w:jc w:val="right"/>
        <w:rPr>
          <w:rFonts w:ascii="Times New Roman" w:hAnsi="Times New Roman" w:cs="Times New Roman"/>
          <w:bCs w:val="0"/>
          <w:iCs w:val="0"/>
          <w:color w:val="auto"/>
          <w:sz w:val="28"/>
          <w:szCs w:val="28"/>
        </w:rPr>
      </w:pPr>
      <w:r w:rsidRPr="005B1319">
        <w:rPr>
          <w:rStyle w:val="4O4rz44444"/>
          <w:rFonts w:ascii="Times New Roman" w:hAnsi="Times New Roman" w:cs="Times New Roman"/>
          <w:b/>
          <w:i/>
          <w:color w:val="auto"/>
          <w:sz w:val="28"/>
          <w:szCs w:val="28"/>
        </w:rPr>
        <w:t>ПРОФЕССИОНАЛЬНЫЙ СОЮЗ</w:t>
      </w:r>
    </w:p>
    <w:p w:rsidR="00AC38ED" w:rsidRPr="005B1319" w:rsidRDefault="00AC38ED" w:rsidP="00AC38ED">
      <w:pPr>
        <w:pStyle w:val="4O4rz444440"/>
        <w:spacing w:line="240" w:lineRule="auto"/>
        <w:ind w:firstLine="955"/>
        <w:jc w:val="right"/>
        <w:rPr>
          <w:rStyle w:val="4O4rz44444"/>
          <w:rFonts w:ascii="Times New Roman" w:hAnsi="Times New Roman" w:cs="Times New Roman"/>
          <w:b/>
          <w:i/>
          <w:color w:val="auto"/>
          <w:sz w:val="28"/>
          <w:szCs w:val="28"/>
        </w:rPr>
      </w:pPr>
      <w:r w:rsidRPr="005B1319">
        <w:rPr>
          <w:rStyle w:val="4O4rz44444"/>
          <w:rFonts w:ascii="Times New Roman" w:hAnsi="Times New Roman" w:cs="Times New Roman"/>
          <w:b/>
          <w:i/>
          <w:color w:val="auto"/>
          <w:sz w:val="28"/>
          <w:szCs w:val="28"/>
        </w:rPr>
        <w:t>РАБОТНИКОВ ЗДРАВООХРАНЕНИЯ РОССИЙСКОЙ ФЕДЕРАЦИИ</w:t>
      </w:r>
    </w:p>
    <w:p w:rsidR="00AC38ED" w:rsidRPr="005B1319" w:rsidRDefault="00AC38ED" w:rsidP="00AC38ED">
      <w:pPr>
        <w:pStyle w:val="4O4rz444440"/>
        <w:spacing w:line="240" w:lineRule="auto"/>
        <w:ind w:firstLine="955"/>
        <w:jc w:val="right"/>
        <w:rPr>
          <w:rFonts w:ascii="Times New Roman" w:hAnsi="Times New Roman" w:cs="Times New Roman"/>
          <w:bCs w:val="0"/>
          <w:iCs w:val="0"/>
          <w:color w:val="auto"/>
          <w:sz w:val="28"/>
          <w:szCs w:val="28"/>
        </w:rPr>
      </w:pPr>
    </w:p>
    <w:p w:rsidR="00AC38ED" w:rsidRPr="005B1319" w:rsidRDefault="00AC38ED" w:rsidP="00AC38ED">
      <w:pPr>
        <w:pStyle w:val="4H4p4s4444r4470"/>
        <w:keepNext/>
        <w:keepLines/>
        <w:spacing w:after="0" w:line="240" w:lineRule="auto"/>
        <w:rPr>
          <w:rFonts w:ascii="Times New Roman" w:hAnsi="Times New Roman" w:cs="Times New Roman"/>
          <w:bCs w:val="0"/>
          <w:color w:val="auto"/>
          <w:sz w:val="28"/>
          <w:szCs w:val="28"/>
        </w:rPr>
      </w:pPr>
      <w:bookmarkStart w:id="0" w:name="bookmark0"/>
      <w:bookmarkEnd w:id="0"/>
      <w:r w:rsidRPr="005B1319">
        <w:rPr>
          <w:rStyle w:val="4H4p4s4444r447"/>
          <w:rFonts w:hAnsi="Times New Roman"/>
          <w:b/>
          <w:color w:val="auto"/>
          <w:sz w:val="28"/>
          <w:szCs w:val="28"/>
        </w:rPr>
        <w:t>ЦЕНТРАЛЬНЫЙ КОМИТЕТ</w:t>
      </w:r>
    </w:p>
    <w:p w:rsidR="00AC38ED" w:rsidRPr="005B1319" w:rsidRDefault="00AC38ED" w:rsidP="00AC38ED">
      <w:pPr>
        <w:pStyle w:val="4O4rz444450"/>
        <w:spacing w:before="0" w:after="0" w:line="240" w:lineRule="auto"/>
        <w:rPr>
          <w:rFonts w:ascii="Times New Roman" w:hAnsi="Times New Roman" w:cs="Times New Roman"/>
          <w:bCs w:val="0"/>
          <w:color w:val="auto"/>
          <w:sz w:val="28"/>
          <w:szCs w:val="28"/>
        </w:rPr>
      </w:pPr>
      <w:r w:rsidRPr="005B1319">
        <w:rPr>
          <w:rStyle w:val="4O4rz44445"/>
          <w:rFonts w:hAnsi="Times New Roman"/>
          <w:b/>
          <w:color w:val="auto"/>
          <w:sz w:val="28"/>
          <w:szCs w:val="28"/>
        </w:rPr>
        <w:t xml:space="preserve">119119, Москва, Ленинский проспект, д. 42, офис 35-20 факс: +7 (495) 938-81-34, тел.: </w:t>
      </w:r>
    </w:p>
    <w:p w:rsidR="00AC38ED" w:rsidRPr="005B1319" w:rsidRDefault="00AC38ED" w:rsidP="00AC38ED">
      <w:pPr>
        <w:pStyle w:val="4O4rz444450"/>
        <w:spacing w:before="0" w:after="0" w:line="240" w:lineRule="auto"/>
        <w:rPr>
          <w:rFonts w:ascii="Times New Roman" w:hAnsi="Times New Roman" w:cs="Times New Roman"/>
          <w:bCs w:val="0"/>
          <w:color w:val="auto"/>
          <w:sz w:val="28"/>
          <w:szCs w:val="28"/>
        </w:rPr>
      </w:pPr>
      <w:r w:rsidRPr="005B1319">
        <w:rPr>
          <w:rStyle w:val="4O4rz44445"/>
          <w:rFonts w:hAnsi="Times New Roman"/>
          <w:b/>
          <w:color w:val="auto"/>
          <w:sz w:val="28"/>
          <w:szCs w:val="28"/>
        </w:rPr>
        <w:t xml:space="preserve">+7 (495) 938-84-43 </w:t>
      </w:r>
      <w:r w:rsidRPr="005B1319">
        <w:rPr>
          <w:rStyle w:val="4O4rz44445"/>
          <w:rFonts w:hAnsi="Times New Roman"/>
          <w:b/>
          <w:color w:val="auto"/>
          <w:sz w:val="28"/>
          <w:szCs w:val="28"/>
          <w:lang w:val="en-US" w:eastAsia="en-US"/>
        </w:rPr>
        <w:t>e</w:t>
      </w:r>
      <w:r w:rsidRPr="005B1319">
        <w:rPr>
          <w:rStyle w:val="4O4rz44445"/>
          <w:rFonts w:hAnsi="Times New Roman"/>
          <w:b/>
          <w:color w:val="auto"/>
          <w:sz w:val="28"/>
          <w:szCs w:val="28"/>
          <w:lang w:eastAsia="en-US"/>
        </w:rPr>
        <w:t>-</w:t>
      </w:r>
      <w:r w:rsidRPr="005B1319">
        <w:rPr>
          <w:rStyle w:val="4O4rz44445"/>
          <w:rFonts w:hAnsi="Times New Roman"/>
          <w:b/>
          <w:color w:val="auto"/>
          <w:sz w:val="28"/>
          <w:szCs w:val="28"/>
          <w:lang w:val="en-US" w:eastAsia="en-US"/>
        </w:rPr>
        <w:t>mail</w:t>
      </w:r>
      <w:r w:rsidRPr="005B1319">
        <w:rPr>
          <w:rStyle w:val="4O4rz44445"/>
          <w:rFonts w:hAnsi="Times New Roman"/>
          <w:b/>
          <w:color w:val="auto"/>
          <w:sz w:val="28"/>
          <w:szCs w:val="28"/>
          <w:lang w:eastAsia="en-US"/>
        </w:rPr>
        <w:t xml:space="preserve">: </w:t>
      </w:r>
      <w:hyperlink r:id="rId5" w:history="1">
        <w:r w:rsidRPr="005B1319">
          <w:rPr>
            <w:rFonts w:ascii="Times New Roman" w:hAnsi="Times New Roman" w:cs="Times New Roman"/>
            <w:bCs w:val="0"/>
            <w:color w:val="auto"/>
            <w:sz w:val="28"/>
            <w:szCs w:val="28"/>
            <w:u w:val="single"/>
          </w:rPr>
          <w:t>ckprz@mail.ru</w:t>
        </w:r>
      </w:hyperlink>
      <w:r w:rsidRPr="005B1319">
        <w:rPr>
          <w:rStyle w:val="4O4rz44445"/>
          <w:rFonts w:hAnsi="Times New Roman"/>
          <w:b/>
          <w:color w:val="auto"/>
          <w:sz w:val="28"/>
          <w:szCs w:val="28"/>
          <w:lang w:eastAsia="en-US"/>
        </w:rPr>
        <w:t xml:space="preserve">; </w:t>
      </w:r>
      <w:r w:rsidRPr="005B1319">
        <w:rPr>
          <w:rStyle w:val="4O4rz44445"/>
          <w:rFonts w:hAnsi="Times New Roman"/>
          <w:b/>
          <w:color w:val="auto"/>
          <w:sz w:val="28"/>
          <w:szCs w:val="28"/>
        </w:rPr>
        <w:t xml:space="preserve">веб-сайт: </w:t>
      </w:r>
      <w:proofErr w:type="spellStart"/>
      <w:r w:rsidRPr="005B1319">
        <w:rPr>
          <w:rStyle w:val="4O4rz44445"/>
          <w:rFonts w:hAnsi="Times New Roman"/>
          <w:b/>
          <w:color w:val="auto"/>
          <w:sz w:val="28"/>
          <w:szCs w:val="28"/>
          <w:lang w:val="en-US" w:eastAsia="en-US"/>
        </w:rPr>
        <w:t>wvvw</w:t>
      </w:r>
      <w:proofErr w:type="spellEnd"/>
      <w:r w:rsidRPr="005B1319">
        <w:rPr>
          <w:rStyle w:val="4O4rz44445"/>
          <w:rFonts w:hAnsi="Times New Roman"/>
          <w:b/>
          <w:color w:val="auto"/>
          <w:sz w:val="28"/>
          <w:szCs w:val="28"/>
          <w:lang w:eastAsia="en-US"/>
        </w:rPr>
        <w:t>.</w:t>
      </w:r>
      <w:proofErr w:type="spellStart"/>
      <w:r w:rsidRPr="005B1319">
        <w:rPr>
          <w:rStyle w:val="4O4rz44445"/>
          <w:rFonts w:hAnsi="Times New Roman"/>
          <w:b/>
          <w:color w:val="auto"/>
          <w:sz w:val="28"/>
          <w:szCs w:val="28"/>
          <w:lang w:val="en-US" w:eastAsia="en-US"/>
        </w:rPr>
        <w:t>przrf</w:t>
      </w:r>
      <w:proofErr w:type="spellEnd"/>
      <w:r w:rsidRPr="005B1319">
        <w:rPr>
          <w:rStyle w:val="4O4rz44445"/>
          <w:rFonts w:hAnsi="Times New Roman"/>
          <w:b/>
          <w:color w:val="auto"/>
          <w:sz w:val="28"/>
          <w:szCs w:val="28"/>
          <w:lang w:eastAsia="en-US"/>
        </w:rPr>
        <w:t>.</w:t>
      </w:r>
      <w:proofErr w:type="spellStart"/>
      <w:r w:rsidRPr="005B1319">
        <w:rPr>
          <w:rStyle w:val="4O4rz44445"/>
          <w:rFonts w:hAnsi="Times New Roman"/>
          <w:b/>
          <w:color w:val="auto"/>
          <w:sz w:val="28"/>
          <w:szCs w:val="28"/>
          <w:lang w:val="en-US" w:eastAsia="en-US"/>
        </w:rPr>
        <w:t>ru</w:t>
      </w:r>
      <w:proofErr w:type="spellEnd"/>
    </w:p>
    <w:p w:rsidR="00AC38ED" w:rsidRPr="005B1319" w:rsidRDefault="00AC38ED" w:rsidP="00AC38ED">
      <w:pPr>
        <w:pStyle w:val="4O4rz444450"/>
        <w:tabs>
          <w:tab w:val="left" w:pos="6025"/>
          <w:tab w:val="right" w:pos="8229"/>
        </w:tabs>
        <w:spacing w:before="0" w:after="0" w:line="240" w:lineRule="auto"/>
        <w:rPr>
          <w:rFonts w:ascii="Times New Roman" w:hAnsi="Times New Roman" w:cs="Times New Roman"/>
          <w:bCs w:val="0"/>
          <w:color w:val="auto"/>
          <w:sz w:val="28"/>
          <w:szCs w:val="28"/>
        </w:rPr>
      </w:pPr>
      <w:r w:rsidRPr="005B1319">
        <w:rPr>
          <w:noProof/>
          <w:color w:val="auto"/>
        </w:rPr>
        <w:drawing>
          <wp:anchor distT="0" distB="0" distL="114300" distR="114300" simplePos="0" relativeHeight="251659264" behindDoc="0" locked="0" layoutInCell="0" allowOverlap="1" wp14:anchorId="038B9D29" wp14:editId="1E18F228">
            <wp:simplePos x="0" y="0"/>
            <wp:positionH relativeFrom="column">
              <wp:posOffset>-386080</wp:posOffset>
            </wp:positionH>
            <wp:positionV relativeFrom="paragraph">
              <wp:posOffset>102235</wp:posOffset>
            </wp:positionV>
            <wp:extent cx="1491615" cy="872490"/>
            <wp:effectExtent l="0" t="0" r="0" b="3810"/>
            <wp:wrapTight wrapText="bothSides">
              <wp:wrapPolygon edited="0">
                <wp:start x="0" y="0"/>
                <wp:lineTo x="0" y="21223"/>
                <wp:lineTo x="21241" y="21223"/>
                <wp:lineTo x="2124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1615" cy="872490"/>
                    </a:xfrm>
                    <a:prstGeom prst="rect">
                      <a:avLst/>
                    </a:prstGeom>
                    <a:noFill/>
                  </pic:spPr>
                </pic:pic>
              </a:graphicData>
            </a:graphic>
            <wp14:sizeRelH relativeFrom="page">
              <wp14:pctWidth>0</wp14:pctWidth>
            </wp14:sizeRelH>
            <wp14:sizeRelV relativeFrom="page">
              <wp14:pctHeight>0</wp14:pctHeight>
            </wp14:sizeRelV>
          </wp:anchor>
        </w:drawing>
      </w:r>
    </w:p>
    <w:p w:rsidR="00AC38ED" w:rsidRPr="005B1319" w:rsidRDefault="00AC38ED" w:rsidP="00AC38ED">
      <w:pPr>
        <w:pStyle w:val="4O4rz444460"/>
        <w:spacing w:before="0" w:after="0" w:line="240" w:lineRule="auto"/>
        <w:jc w:val="both"/>
        <w:rPr>
          <w:rFonts w:ascii="Times New Roman" w:hAnsi="Times New Roman" w:cs="Times New Roman"/>
          <w:color w:val="auto"/>
          <w:sz w:val="28"/>
          <w:szCs w:val="28"/>
        </w:rPr>
      </w:pPr>
      <w:r w:rsidRPr="005B1319">
        <w:rPr>
          <w:rStyle w:val="4O4rz44446"/>
          <w:rFonts w:hAnsi="Times New Roman"/>
          <w:color w:val="auto"/>
          <w:sz w:val="28"/>
          <w:szCs w:val="28"/>
        </w:rPr>
        <w:t>№1Б-8А «21 декабря»2021 г.</w:t>
      </w:r>
    </w:p>
    <w:p w:rsidR="00AC38ED" w:rsidRPr="005B1319" w:rsidRDefault="00AC38ED" w:rsidP="00AC38ED">
      <w:pPr>
        <w:pStyle w:val="4O4rz444460"/>
        <w:spacing w:before="0" w:after="0" w:line="240" w:lineRule="auto"/>
        <w:rPr>
          <w:rStyle w:val="4O4rz44446"/>
          <w:rFonts w:hAnsi="Times New Roman"/>
          <w:color w:val="auto"/>
          <w:sz w:val="28"/>
          <w:szCs w:val="28"/>
        </w:rPr>
      </w:pPr>
      <w:r w:rsidRPr="005B1319">
        <w:rPr>
          <w:rStyle w:val="4O4rz44446"/>
          <w:rFonts w:hAnsi="Times New Roman"/>
          <w:color w:val="auto"/>
          <w:sz w:val="28"/>
          <w:szCs w:val="28"/>
        </w:rPr>
        <w:t>Председателям региональных организаций Профессионального союза работников здравоохранения Российской Федерации</w:t>
      </w:r>
    </w:p>
    <w:p w:rsidR="00AC38ED" w:rsidRPr="005B1319" w:rsidRDefault="00AC38ED" w:rsidP="00AC38ED">
      <w:pPr>
        <w:pStyle w:val="4O4rz444460"/>
        <w:spacing w:before="0" w:after="0" w:line="240" w:lineRule="auto"/>
        <w:rPr>
          <w:rFonts w:ascii="Times New Roman" w:hAnsi="Times New Roman" w:cs="Times New Roman"/>
          <w:color w:val="auto"/>
          <w:sz w:val="28"/>
          <w:szCs w:val="28"/>
        </w:rPr>
      </w:pPr>
    </w:p>
    <w:p w:rsidR="00AC38ED" w:rsidRPr="005B1319" w:rsidRDefault="00AC38ED" w:rsidP="00AC38ED">
      <w:pPr>
        <w:pStyle w:val="4O4rz444460"/>
        <w:spacing w:before="0" w:after="0" w:line="240" w:lineRule="auto"/>
        <w:jc w:val="center"/>
        <w:rPr>
          <w:rFonts w:ascii="Times New Roman" w:hAnsi="Times New Roman" w:cs="Times New Roman"/>
          <w:b/>
          <w:color w:val="auto"/>
          <w:sz w:val="28"/>
          <w:szCs w:val="28"/>
        </w:rPr>
      </w:pPr>
      <w:r w:rsidRPr="005B1319">
        <w:rPr>
          <w:rStyle w:val="4O4rz44446"/>
          <w:rFonts w:hAnsi="Times New Roman"/>
          <w:b/>
          <w:color w:val="auto"/>
          <w:sz w:val="28"/>
          <w:szCs w:val="28"/>
        </w:rPr>
        <w:t>Уважаемые коллеги!</w:t>
      </w:r>
    </w:p>
    <w:p w:rsidR="00AC38ED" w:rsidRPr="005B1319" w:rsidRDefault="00AC38ED" w:rsidP="00AC38ED">
      <w:pPr>
        <w:pStyle w:val="4O4rz444460"/>
        <w:spacing w:before="0" w:after="0" w:line="240" w:lineRule="auto"/>
        <w:ind w:firstLine="697"/>
        <w:jc w:val="both"/>
        <w:rPr>
          <w:rFonts w:ascii="Times New Roman" w:hAnsi="Times New Roman" w:cs="Times New Roman"/>
          <w:color w:val="auto"/>
          <w:sz w:val="28"/>
          <w:szCs w:val="28"/>
        </w:rPr>
      </w:pPr>
      <w:r w:rsidRPr="005B1319">
        <w:rPr>
          <w:rStyle w:val="4O4rz44446"/>
          <w:rFonts w:hAnsi="Times New Roman"/>
          <w:color w:val="auto"/>
          <w:sz w:val="28"/>
          <w:szCs w:val="28"/>
        </w:rPr>
        <w:t>Профессиональный союз работников здравоохранения Российской Федерации в целях укрепления здоровья членов Профсоюза работников здравоохранения РФ и членов их семей заключил договоры с санаторно-курортными организациями России для предоставления лечения и отдыха в 2022 году на льготной основе.</w:t>
      </w:r>
    </w:p>
    <w:p w:rsidR="00AC38ED" w:rsidRPr="005B1319" w:rsidRDefault="00AC38ED" w:rsidP="00AC38ED">
      <w:pPr>
        <w:pStyle w:val="4O4rz444460"/>
        <w:spacing w:before="0" w:after="0" w:line="240" w:lineRule="auto"/>
        <w:ind w:firstLine="697"/>
        <w:jc w:val="both"/>
        <w:rPr>
          <w:rStyle w:val="4O4rz44446"/>
          <w:rFonts w:hAnsi="Times New Roman"/>
          <w:color w:val="auto"/>
          <w:sz w:val="28"/>
          <w:szCs w:val="28"/>
        </w:rPr>
      </w:pPr>
      <w:r w:rsidRPr="005B1319">
        <w:rPr>
          <w:rStyle w:val="4O4rz44446"/>
          <w:rFonts w:hAnsi="Times New Roman"/>
          <w:color w:val="auto"/>
          <w:sz w:val="28"/>
          <w:szCs w:val="28"/>
        </w:rPr>
        <w:t xml:space="preserve">Предлагаем Вам перечень санаториев для профилактического лечения и реабилитации после </w:t>
      </w:r>
      <w:r w:rsidRPr="005B1319">
        <w:rPr>
          <w:rStyle w:val="4O4rz44446"/>
          <w:rFonts w:hAnsi="Times New Roman"/>
          <w:color w:val="auto"/>
          <w:sz w:val="28"/>
          <w:szCs w:val="28"/>
          <w:lang w:val="en-US"/>
        </w:rPr>
        <w:t>COVID</w:t>
      </w:r>
      <w:r w:rsidRPr="005B1319">
        <w:rPr>
          <w:rStyle w:val="4O4rz44446"/>
          <w:rFonts w:hAnsi="Times New Roman"/>
          <w:color w:val="auto"/>
          <w:sz w:val="28"/>
          <w:szCs w:val="28"/>
        </w:rPr>
        <w:t>-19:</w:t>
      </w:r>
    </w:p>
    <w:p w:rsidR="00AC38ED" w:rsidRPr="005B1319" w:rsidRDefault="00AC38ED" w:rsidP="00AC38ED">
      <w:pPr>
        <w:pStyle w:val="4O4rz44442"/>
        <w:spacing w:after="0" w:line="240" w:lineRule="auto"/>
        <w:jc w:val="both"/>
        <w:rPr>
          <w:rFonts w:ascii="Times New Roman" w:hAnsi="Times New Roman" w:cs="Times New Roman"/>
          <w:b w:val="0"/>
          <w:bCs w:val="0"/>
          <w:color w:val="auto"/>
          <w:sz w:val="28"/>
          <w:szCs w:val="28"/>
        </w:rPr>
      </w:pPr>
    </w:p>
    <w:p w:rsidR="00AC38ED" w:rsidRPr="005B1319" w:rsidRDefault="00AC38ED" w:rsidP="00AC38ED">
      <w:pPr>
        <w:spacing w:after="0" w:line="240" w:lineRule="auto"/>
        <w:jc w:val="both"/>
        <w:rPr>
          <w:rFonts w:ascii="Times New Roman" w:hAnsi="Times New Roman" w:cs="Times New Roman"/>
          <w:sz w:val="28"/>
          <w:szCs w:val="28"/>
        </w:rPr>
      </w:pPr>
    </w:p>
    <w:tbl>
      <w:tblPr>
        <w:tblStyle w:val="a3"/>
        <w:tblW w:w="10773" w:type="dxa"/>
        <w:tblInd w:w="-1139" w:type="dxa"/>
        <w:tblLook w:val="04A0" w:firstRow="1" w:lastRow="0" w:firstColumn="1" w:lastColumn="0" w:noHBand="0" w:noVBand="1"/>
      </w:tblPr>
      <w:tblGrid>
        <w:gridCol w:w="4395"/>
        <w:gridCol w:w="3827"/>
        <w:gridCol w:w="2551"/>
      </w:tblGrid>
      <w:tr w:rsidR="005B1319" w:rsidRPr="005B1319" w:rsidTr="00263008">
        <w:tc>
          <w:tcPr>
            <w:tcW w:w="4395" w:type="dxa"/>
          </w:tcPr>
          <w:p w:rsidR="00730693" w:rsidRPr="005B1319" w:rsidRDefault="00730693" w:rsidP="00A95911">
            <w:pPr>
              <w:rPr>
                <w:rFonts w:ascii="Times New Roman" w:hAnsi="Times New Roman" w:cs="Times New Roman"/>
                <w:b/>
                <w:i/>
                <w:sz w:val="28"/>
                <w:szCs w:val="28"/>
              </w:rPr>
            </w:pPr>
            <w:r w:rsidRPr="005B1319">
              <w:rPr>
                <w:rFonts w:ascii="Times New Roman" w:hAnsi="Times New Roman" w:cs="Times New Roman"/>
                <w:b/>
                <w:i/>
                <w:sz w:val="28"/>
                <w:szCs w:val="28"/>
              </w:rPr>
              <w:t>Наименование здравницы</w:t>
            </w:r>
          </w:p>
        </w:tc>
        <w:tc>
          <w:tcPr>
            <w:tcW w:w="3827" w:type="dxa"/>
          </w:tcPr>
          <w:p w:rsidR="00730693" w:rsidRPr="005B1319" w:rsidRDefault="00730693" w:rsidP="00A95911">
            <w:pPr>
              <w:rPr>
                <w:rFonts w:ascii="Times New Roman" w:hAnsi="Times New Roman" w:cs="Times New Roman"/>
                <w:b/>
                <w:i/>
                <w:sz w:val="28"/>
                <w:szCs w:val="28"/>
              </w:rPr>
            </w:pPr>
            <w:r w:rsidRPr="005B1319">
              <w:rPr>
                <w:rFonts w:ascii="Times New Roman" w:hAnsi="Times New Roman" w:cs="Times New Roman"/>
                <w:b/>
                <w:i/>
                <w:sz w:val="28"/>
                <w:szCs w:val="28"/>
              </w:rPr>
              <w:t>Стоимость к/д здравницы</w:t>
            </w:r>
          </w:p>
        </w:tc>
        <w:tc>
          <w:tcPr>
            <w:tcW w:w="2551" w:type="dxa"/>
          </w:tcPr>
          <w:p w:rsidR="00730693" w:rsidRPr="005B1319" w:rsidRDefault="00730693" w:rsidP="00A95911">
            <w:pPr>
              <w:rPr>
                <w:rFonts w:ascii="Times New Roman" w:hAnsi="Times New Roman" w:cs="Times New Roman"/>
                <w:b/>
                <w:i/>
                <w:sz w:val="28"/>
                <w:szCs w:val="28"/>
              </w:rPr>
            </w:pPr>
            <w:r w:rsidRPr="005B1319">
              <w:rPr>
                <w:rFonts w:ascii="Times New Roman" w:hAnsi="Times New Roman" w:cs="Times New Roman"/>
                <w:b/>
                <w:i/>
                <w:sz w:val="28"/>
                <w:szCs w:val="28"/>
              </w:rPr>
              <w:t>Стоимость к/д со скидкой</w:t>
            </w:r>
          </w:p>
        </w:tc>
      </w:tr>
      <w:tr w:rsidR="005B1319" w:rsidRPr="005B1319" w:rsidTr="00263008">
        <w:tc>
          <w:tcPr>
            <w:tcW w:w="4395" w:type="dxa"/>
          </w:tcPr>
          <w:p w:rsidR="00730693" w:rsidRPr="005B1319" w:rsidRDefault="00730693" w:rsidP="00A95911">
            <w:pPr>
              <w:rPr>
                <w:rFonts w:ascii="Times New Roman" w:hAnsi="Times New Roman" w:cs="Times New Roman"/>
                <w:b/>
                <w:sz w:val="28"/>
                <w:szCs w:val="28"/>
              </w:rPr>
            </w:pPr>
            <w:r w:rsidRPr="005B1319">
              <w:rPr>
                <w:rFonts w:ascii="Times New Roman" w:hAnsi="Times New Roman" w:cs="Times New Roman"/>
                <w:b/>
                <w:sz w:val="28"/>
                <w:szCs w:val="28"/>
                <w:lang w:val="en-US"/>
              </w:rPr>
              <w:t xml:space="preserve">– </w:t>
            </w:r>
            <w:r w:rsidRPr="005B1319">
              <w:rPr>
                <w:rFonts w:ascii="Times New Roman" w:hAnsi="Times New Roman" w:cs="Times New Roman"/>
                <w:b/>
                <w:sz w:val="28"/>
                <w:szCs w:val="28"/>
              </w:rPr>
              <w:t>санаторий «Юматово»</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b/>
                <w:sz w:val="28"/>
                <w:szCs w:val="28"/>
              </w:rPr>
              <w:t>Республика</w:t>
            </w:r>
            <w:r w:rsidRPr="005B1319">
              <w:rPr>
                <w:rFonts w:ascii="Times New Roman" w:hAnsi="Times New Roman" w:cs="Times New Roman"/>
                <w:sz w:val="28"/>
                <w:szCs w:val="28"/>
              </w:rPr>
              <w:t xml:space="preserve"> Башкортостан</w:t>
            </w:r>
          </w:p>
        </w:tc>
        <w:tc>
          <w:tcPr>
            <w:tcW w:w="3827"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2970=</w:t>
            </w:r>
          </w:p>
        </w:tc>
        <w:tc>
          <w:tcPr>
            <w:tcW w:w="2551"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2250=</w:t>
            </w:r>
          </w:p>
        </w:tc>
      </w:tr>
      <w:tr w:rsidR="005B1319" w:rsidRPr="005B1319" w:rsidTr="00263008">
        <w:tc>
          <w:tcPr>
            <w:tcW w:w="4395" w:type="dxa"/>
          </w:tcPr>
          <w:p w:rsidR="00730693" w:rsidRPr="005B1319" w:rsidRDefault="00730693" w:rsidP="00A95911">
            <w:pPr>
              <w:rPr>
                <w:rFonts w:ascii="Times New Roman" w:hAnsi="Times New Roman" w:cs="Times New Roman"/>
                <w:b/>
                <w:sz w:val="28"/>
                <w:szCs w:val="28"/>
              </w:rPr>
            </w:pPr>
            <w:r w:rsidRPr="005B1319">
              <w:rPr>
                <w:rFonts w:ascii="Times New Roman" w:hAnsi="Times New Roman" w:cs="Times New Roman"/>
                <w:sz w:val="28"/>
                <w:szCs w:val="28"/>
              </w:rPr>
              <w:t xml:space="preserve">– </w:t>
            </w:r>
            <w:r w:rsidRPr="005B1319">
              <w:rPr>
                <w:rFonts w:ascii="Times New Roman" w:hAnsi="Times New Roman" w:cs="Times New Roman"/>
                <w:b/>
                <w:sz w:val="28"/>
                <w:szCs w:val="28"/>
              </w:rPr>
              <w:t>санатории</w:t>
            </w:r>
          </w:p>
          <w:p w:rsidR="00730693" w:rsidRPr="005B1319" w:rsidRDefault="00730693" w:rsidP="00A95911">
            <w:pPr>
              <w:rPr>
                <w:rFonts w:ascii="Times New Roman" w:hAnsi="Times New Roman" w:cs="Times New Roman"/>
                <w:b/>
                <w:sz w:val="28"/>
                <w:szCs w:val="28"/>
              </w:rPr>
            </w:pPr>
            <w:r w:rsidRPr="005B1319">
              <w:rPr>
                <w:rFonts w:ascii="Times New Roman" w:hAnsi="Times New Roman" w:cs="Times New Roman"/>
                <w:b/>
                <w:sz w:val="28"/>
                <w:szCs w:val="28"/>
              </w:rPr>
              <w:t>«Пятигорский нарзан»</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г. Пятигорск</w:t>
            </w:r>
          </w:p>
        </w:tc>
        <w:tc>
          <w:tcPr>
            <w:tcW w:w="3827"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4899=</w:t>
            </w:r>
          </w:p>
        </w:tc>
        <w:tc>
          <w:tcPr>
            <w:tcW w:w="2551" w:type="dxa"/>
          </w:tcPr>
          <w:p w:rsidR="00730693" w:rsidRPr="005B1319" w:rsidRDefault="00B672A3" w:rsidP="00A95911">
            <w:pPr>
              <w:rPr>
                <w:rFonts w:ascii="Times New Roman" w:hAnsi="Times New Roman" w:cs="Times New Roman"/>
                <w:sz w:val="28"/>
                <w:szCs w:val="28"/>
              </w:rPr>
            </w:pPr>
            <w:r w:rsidRPr="005B1319">
              <w:rPr>
                <w:rFonts w:ascii="Times New Roman" w:hAnsi="Times New Roman" w:cs="Times New Roman"/>
                <w:sz w:val="28"/>
                <w:szCs w:val="28"/>
              </w:rPr>
              <w:t>3749=</w:t>
            </w:r>
            <w:r w:rsidR="00730693" w:rsidRPr="005B1319">
              <w:rPr>
                <w:rFonts w:ascii="Times New Roman" w:hAnsi="Times New Roman" w:cs="Times New Roman"/>
                <w:sz w:val="28"/>
                <w:szCs w:val="28"/>
              </w:rPr>
              <w:t>=</w:t>
            </w:r>
          </w:p>
        </w:tc>
      </w:tr>
      <w:tr w:rsidR="005B1319" w:rsidRPr="005B1319" w:rsidTr="00263008">
        <w:tc>
          <w:tcPr>
            <w:tcW w:w="4395" w:type="dxa"/>
          </w:tcPr>
          <w:p w:rsidR="00730693" w:rsidRPr="005B1319" w:rsidRDefault="00730693"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 «Солнечный»</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г. Кисловодск</w:t>
            </w:r>
          </w:p>
        </w:tc>
        <w:tc>
          <w:tcPr>
            <w:tcW w:w="3827"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5300=</w:t>
            </w:r>
          </w:p>
        </w:tc>
        <w:tc>
          <w:tcPr>
            <w:tcW w:w="2551"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4240=</w:t>
            </w:r>
          </w:p>
        </w:tc>
      </w:tr>
      <w:tr w:rsidR="005B1319" w:rsidRPr="005B1319" w:rsidTr="00263008">
        <w:tc>
          <w:tcPr>
            <w:tcW w:w="4395" w:type="dxa"/>
          </w:tcPr>
          <w:p w:rsidR="00730693" w:rsidRPr="005B1319" w:rsidRDefault="00730693"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 «Долина нарзанов»</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г. Ессентуки</w:t>
            </w:r>
          </w:p>
        </w:tc>
        <w:tc>
          <w:tcPr>
            <w:tcW w:w="3827"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 xml:space="preserve">январь, февраль, май </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3500=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 xml:space="preserve">август, декабрь, март </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4200=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 xml:space="preserve">апрель, сентябрь        </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5400=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 xml:space="preserve">ноябрь                         </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5400=</w:t>
            </w:r>
          </w:p>
        </w:tc>
        <w:tc>
          <w:tcPr>
            <w:tcW w:w="2551"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2980=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3530=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4590=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4590=</w:t>
            </w:r>
          </w:p>
        </w:tc>
      </w:tr>
      <w:tr w:rsidR="005B1319" w:rsidRPr="005B1319" w:rsidTr="00263008">
        <w:tc>
          <w:tcPr>
            <w:tcW w:w="4395" w:type="dxa"/>
          </w:tcPr>
          <w:p w:rsidR="00730693" w:rsidRPr="005B1319" w:rsidRDefault="00730693" w:rsidP="00A95911">
            <w:pPr>
              <w:rPr>
                <w:rFonts w:ascii="Times New Roman" w:hAnsi="Times New Roman" w:cs="Times New Roman"/>
                <w:b/>
                <w:sz w:val="28"/>
                <w:szCs w:val="28"/>
              </w:rPr>
            </w:pPr>
          </w:p>
          <w:p w:rsidR="00730693" w:rsidRPr="005B1319" w:rsidRDefault="00730693"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w:t>
            </w:r>
          </w:p>
          <w:p w:rsidR="00730693" w:rsidRPr="005B1319" w:rsidRDefault="00730693" w:rsidP="00A95911">
            <w:pPr>
              <w:rPr>
                <w:rFonts w:ascii="Times New Roman" w:hAnsi="Times New Roman" w:cs="Times New Roman"/>
                <w:b/>
                <w:sz w:val="28"/>
                <w:szCs w:val="28"/>
              </w:rPr>
            </w:pPr>
            <w:r w:rsidRPr="005B1319">
              <w:rPr>
                <w:rFonts w:ascii="Times New Roman" w:hAnsi="Times New Roman" w:cs="Times New Roman"/>
                <w:b/>
                <w:sz w:val="28"/>
                <w:szCs w:val="28"/>
              </w:rPr>
              <w:t>«Долина нарзанов»</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г. Нальчик</w:t>
            </w:r>
          </w:p>
        </w:tc>
        <w:tc>
          <w:tcPr>
            <w:tcW w:w="3827"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 xml:space="preserve">январь                        </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2508=</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 xml:space="preserve">май, ноябрь, декабрь </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2940=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февраль, июнь-август</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3240=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март, апрель……</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4236=</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 xml:space="preserve">сентябрь, октябрь      </w:t>
            </w:r>
            <w:r w:rsidR="00263008" w:rsidRPr="005B1319">
              <w:rPr>
                <w:rFonts w:ascii="Times New Roman" w:hAnsi="Times New Roman" w:cs="Times New Roman"/>
                <w:sz w:val="28"/>
                <w:szCs w:val="28"/>
              </w:rPr>
              <w:t xml:space="preserve">    </w:t>
            </w:r>
            <w:r w:rsidRPr="005B1319">
              <w:rPr>
                <w:rFonts w:ascii="Times New Roman" w:hAnsi="Times New Roman" w:cs="Times New Roman"/>
                <w:sz w:val="28"/>
                <w:szCs w:val="28"/>
              </w:rPr>
              <w:t>4236=</w:t>
            </w:r>
          </w:p>
        </w:tc>
        <w:tc>
          <w:tcPr>
            <w:tcW w:w="2551" w:type="dxa"/>
          </w:tcPr>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2090=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2450=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2700=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3530=</w:t>
            </w:r>
          </w:p>
          <w:p w:rsidR="00730693" w:rsidRPr="005B1319" w:rsidRDefault="00730693" w:rsidP="00A95911">
            <w:pPr>
              <w:rPr>
                <w:rFonts w:ascii="Times New Roman" w:hAnsi="Times New Roman" w:cs="Times New Roman"/>
                <w:sz w:val="28"/>
                <w:szCs w:val="28"/>
              </w:rPr>
            </w:pPr>
            <w:r w:rsidRPr="005B1319">
              <w:rPr>
                <w:rFonts w:ascii="Times New Roman" w:hAnsi="Times New Roman" w:cs="Times New Roman"/>
                <w:sz w:val="28"/>
                <w:szCs w:val="28"/>
              </w:rPr>
              <w:t>3530=</w:t>
            </w:r>
          </w:p>
        </w:tc>
      </w:tr>
      <w:tr w:rsidR="005B1319" w:rsidRPr="005B1319" w:rsidTr="00263008">
        <w:tc>
          <w:tcPr>
            <w:tcW w:w="4395" w:type="dxa"/>
          </w:tcPr>
          <w:p w:rsidR="00730693" w:rsidRPr="005B1319" w:rsidRDefault="00730693" w:rsidP="00A95911">
            <w:pPr>
              <w:rPr>
                <w:rFonts w:ascii="Times New Roman" w:hAnsi="Times New Roman" w:cs="Times New Roman"/>
                <w:b/>
                <w:sz w:val="28"/>
                <w:szCs w:val="28"/>
              </w:rPr>
            </w:pPr>
            <w:r w:rsidRPr="005B1319">
              <w:rPr>
                <w:rFonts w:ascii="Times New Roman" w:hAnsi="Times New Roman" w:cs="Times New Roman"/>
                <w:b/>
                <w:sz w:val="28"/>
                <w:szCs w:val="28"/>
              </w:rPr>
              <w:t xml:space="preserve">- </w:t>
            </w:r>
            <w:r w:rsidR="00263008" w:rsidRPr="005B1319">
              <w:rPr>
                <w:rFonts w:ascii="Times New Roman" w:hAnsi="Times New Roman" w:cs="Times New Roman"/>
                <w:b/>
                <w:sz w:val="28"/>
                <w:szCs w:val="28"/>
              </w:rPr>
              <w:t>санаторий «Зеленый гай»</w:t>
            </w:r>
          </w:p>
          <w:p w:rsidR="00263008" w:rsidRPr="005B1319" w:rsidRDefault="00263008" w:rsidP="00A95911">
            <w:pPr>
              <w:rPr>
                <w:rFonts w:ascii="Times New Roman" w:hAnsi="Times New Roman" w:cs="Times New Roman"/>
                <w:sz w:val="28"/>
                <w:szCs w:val="28"/>
              </w:rPr>
            </w:pPr>
            <w:r w:rsidRPr="005B1319">
              <w:rPr>
                <w:rFonts w:ascii="Times New Roman" w:hAnsi="Times New Roman" w:cs="Times New Roman"/>
                <w:sz w:val="28"/>
                <w:szCs w:val="28"/>
              </w:rPr>
              <w:t>Туапсинский район</w:t>
            </w:r>
          </w:p>
        </w:tc>
        <w:tc>
          <w:tcPr>
            <w:tcW w:w="3827" w:type="dxa"/>
          </w:tcPr>
          <w:p w:rsidR="00730693" w:rsidRPr="005B1319" w:rsidRDefault="00263008" w:rsidP="00A95911">
            <w:pPr>
              <w:rPr>
                <w:rFonts w:ascii="Times New Roman" w:hAnsi="Times New Roman" w:cs="Times New Roman"/>
                <w:sz w:val="28"/>
                <w:szCs w:val="28"/>
              </w:rPr>
            </w:pPr>
            <w:r w:rsidRPr="005B1319">
              <w:rPr>
                <w:rFonts w:ascii="Times New Roman" w:hAnsi="Times New Roman" w:cs="Times New Roman"/>
                <w:sz w:val="28"/>
                <w:szCs w:val="28"/>
              </w:rPr>
              <w:t>15 апреля-май                2250=</w:t>
            </w:r>
          </w:p>
          <w:p w:rsidR="00263008" w:rsidRPr="005B1319" w:rsidRDefault="00263008" w:rsidP="00A95911">
            <w:pPr>
              <w:rPr>
                <w:rFonts w:ascii="Times New Roman" w:hAnsi="Times New Roman" w:cs="Times New Roman"/>
                <w:sz w:val="28"/>
                <w:szCs w:val="28"/>
              </w:rPr>
            </w:pPr>
            <w:r w:rsidRPr="005B1319">
              <w:rPr>
                <w:rFonts w:ascii="Times New Roman" w:hAnsi="Times New Roman" w:cs="Times New Roman"/>
                <w:sz w:val="28"/>
                <w:szCs w:val="28"/>
              </w:rPr>
              <w:t>октябрь июнь, сентябрь2700=</w:t>
            </w:r>
          </w:p>
          <w:p w:rsidR="00263008" w:rsidRPr="005B1319" w:rsidRDefault="00263008" w:rsidP="00A95911">
            <w:pPr>
              <w:rPr>
                <w:rFonts w:ascii="Times New Roman" w:hAnsi="Times New Roman" w:cs="Times New Roman"/>
                <w:sz w:val="28"/>
                <w:szCs w:val="28"/>
              </w:rPr>
            </w:pPr>
            <w:r w:rsidRPr="005B1319">
              <w:rPr>
                <w:rFonts w:ascii="Times New Roman" w:hAnsi="Times New Roman" w:cs="Times New Roman"/>
                <w:sz w:val="28"/>
                <w:szCs w:val="28"/>
              </w:rPr>
              <w:t>июль, август                   3150=</w:t>
            </w:r>
          </w:p>
        </w:tc>
        <w:tc>
          <w:tcPr>
            <w:tcW w:w="2551" w:type="dxa"/>
          </w:tcPr>
          <w:p w:rsidR="00730693" w:rsidRPr="005B1319" w:rsidRDefault="00263008" w:rsidP="00A95911">
            <w:pPr>
              <w:rPr>
                <w:rFonts w:ascii="Times New Roman" w:hAnsi="Times New Roman" w:cs="Times New Roman"/>
                <w:sz w:val="28"/>
                <w:szCs w:val="28"/>
              </w:rPr>
            </w:pPr>
            <w:r w:rsidRPr="005B1319">
              <w:rPr>
                <w:rFonts w:ascii="Times New Roman" w:hAnsi="Times New Roman" w:cs="Times New Roman"/>
                <w:sz w:val="28"/>
                <w:szCs w:val="28"/>
              </w:rPr>
              <w:t>1920=</w:t>
            </w:r>
          </w:p>
          <w:p w:rsidR="00263008" w:rsidRPr="005B1319" w:rsidRDefault="00263008" w:rsidP="00A95911">
            <w:pPr>
              <w:rPr>
                <w:rFonts w:ascii="Times New Roman" w:hAnsi="Times New Roman" w:cs="Times New Roman"/>
                <w:sz w:val="28"/>
                <w:szCs w:val="28"/>
              </w:rPr>
            </w:pPr>
            <w:r w:rsidRPr="005B1319">
              <w:rPr>
                <w:rFonts w:ascii="Times New Roman" w:hAnsi="Times New Roman" w:cs="Times New Roman"/>
                <w:sz w:val="28"/>
                <w:szCs w:val="28"/>
              </w:rPr>
              <w:t>2160=</w:t>
            </w:r>
          </w:p>
          <w:p w:rsidR="00263008" w:rsidRPr="005B1319" w:rsidRDefault="00263008" w:rsidP="00A95911">
            <w:pPr>
              <w:rPr>
                <w:rFonts w:ascii="Times New Roman" w:hAnsi="Times New Roman" w:cs="Times New Roman"/>
                <w:sz w:val="28"/>
                <w:szCs w:val="28"/>
              </w:rPr>
            </w:pPr>
            <w:r w:rsidRPr="005B1319">
              <w:rPr>
                <w:rFonts w:ascii="Times New Roman" w:hAnsi="Times New Roman" w:cs="Times New Roman"/>
                <w:sz w:val="28"/>
                <w:szCs w:val="28"/>
              </w:rPr>
              <w:t>2520=</w:t>
            </w:r>
          </w:p>
        </w:tc>
      </w:tr>
      <w:tr w:rsidR="005B1319" w:rsidRPr="005B1319" w:rsidTr="00263008">
        <w:tc>
          <w:tcPr>
            <w:tcW w:w="4395" w:type="dxa"/>
          </w:tcPr>
          <w:p w:rsidR="00C94EA3" w:rsidRPr="005B1319" w:rsidRDefault="00C94EA3" w:rsidP="00A95911">
            <w:pPr>
              <w:rPr>
                <w:rFonts w:ascii="Times New Roman" w:hAnsi="Times New Roman" w:cs="Times New Roman"/>
                <w:sz w:val="28"/>
                <w:szCs w:val="28"/>
              </w:rPr>
            </w:pPr>
          </w:p>
          <w:p w:rsidR="00730693" w:rsidRPr="005B1319" w:rsidRDefault="00263008"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 «Знание»</w:t>
            </w:r>
          </w:p>
          <w:p w:rsidR="00C94EA3" w:rsidRPr="005B1319" w:rsidRDefault="00263008" w:rsidP="00A95911">
            <w:pPr>
              <w:rPr>
                <w:rFonts w:ascii="Times New Roman" w:hAnsi="Times New Roman" w:cs="Times New Roman"/>
                <w:sz w:val="28"/>
                <w:szCs w:val="28"/>
              </w:rPr>
            </w:pPr>
            <w:r w:rsidRPr="005B1319">
              <w:rPr>
                <w:rFonts w:ascii="Times New Roman" w:hAnsi="Times New Roman" w:cs="Times New Roman"/>
                <w:sz w:val="28"/>
                <w:szCs w:val="28"/>
              </w:rPr>
              <w:t>г. Сочи Адлерский район</w:t>
            </w:r>
          </w:p>
        </w:tc>
        <w:tc>
          <w:tcPr>
            <w:tcW w:w="3827" w:type="dxa"/>
          </w:tcPr>
          <w:p w:rsidR="00C94EA3" w:rsidRPr="005B1319" w:rsidRDefault="00C94EA3" w:rsidP="00A95911">
            <w:pPr>
              <w:rPr>
                <w:rFonts w:ascii="Times New Roman" w:hAnsi="Times New Roman" w:cs="Times New Roman"/>
                <w:sz w:val="28"/>
                <w:szCs w:val="28"/>
              </w:rPr>
            </w:pPr>
          </w:p>
          <w:p w:rsidR="00730693" w:rsidRPr="005B1319" w:rsidRDefault="00C94EA3" w:rsidP="00A95911">
            <w:pPr>
              <w:rPr>
                <w:rFonts w:ascii="Times New Roman" w:hAnsi="Times New Roman" w:cs="Times New Roman"/>
                <w:sz w:val="28"/>
                <w:szCs w:val="28"/>
              </w:rPr>
            </w:pPr>
            <w:r w:rsidRPr="005B1319">
              <w:rPr>
                <w:rFonts w:ascii="Times New Roman" w:hAnsi="Times New Roman" w:cs="Times New Roman"/>
                <w:sz w:val="28"/>
                <w:szCs w:val="28"/>
              </w:rPr>
              <w:t>01.06.22–30.09.22           5000=</w:t>
            </w:r>
          </w:p>
          <w:p w:rsidR="00C94EA3" w:rsidRPr="005B1319" w:rsidRDefault="00C94EA3" w:rsidP="00A95911">
            <w:pPr>
              <w:rPr>
                <w:rFonts w:ascii="Times New Roman" w:hAnsi="Times New Roman" w:cs="Times New Roman"/>
                <w:sz w:val="28"/>
                <w:szCs w:val="28"/>
              </w:rPr>
            </w:pPr>
          </w:p>
        </w:tc>
        <w:tc>
          <w:tcPr>
            <w:tcW w:w="2551" w:type="dxa"/>
          </w:tcPr>
          <w:p w:rsidR="00C94EA3" w:rsidRPr="005B1319" w:rsidRDefault="00C94EA3" w:rsidP="00A95911">
            <w:pPr>
              <w:rPr>
                <w:rFonts w:ascii="Times New Roman" w:hAnsi="Times New Roman" w:cs="Times New Roman"/>
                <w:sz w:val="28"/>
                <w:szCs w:val="28"/>
              </w:rPr>
            </w:pPr>
          </w:p>
          <w:p w:rsidR="00730693" w:rsidRPr="005B1319" w:rsidRDefault="00C94EA3" w:rsidP="00A95911">
            <w:pPr>
              <w:rPr>
                <w:rFonts w:ascii="Times New Roman" w:hAnsi="Times New Roman" w:cs="Times New Roman"/>
                <w:sz w:val="28"/>
                <w:szCs w:val="28"/>
              </w:rPr>
            </w:pPr>
            <w:r w:rsidRPr="005B1319">
              <w:rPr>
                <w:rFonts w:ascii="Times New Roman" w:hAnsi="Times New Roman" w:cs="Times New Roman"/>
                <w:sz w:val="28"/>
                <w:szCs w:val="28"/>
              </w:rPr>
              <w:t>4000=</w:t>
            </w:r>
          </w:p>
        </w:tc>
      </w:tr>
      <w:tr w:rsidR="005B1319" w:rsidRPr="005B1319" w:rsidTr="00263008">
        <w:tc>
          <w:tcPr>
            <w:tcW w:w="4395" w:type="dxa"/>
          </w:tcPr>
          <w:p w:rsidR="005119C9" w:rsidRPr="005B1319" w:rsidRDefault="005119C9" w:rsidP="00A95911">
            <w:pPr>
              <w:rPr>
                <w:rFonts w:ascii="Times New Roman" w:hAnsi="Times New Roman" w:cs="Times New Roman"/>
                <w:b/>
                <w:sz w:val="28"/>
                <w:szCs w:val="28"/>
              </w:rPr>
            </w:pPr>
          </w:p>
          <w:p w:rsidR="005119C9" w:rsidRPr="005B1319" w:rsidRDefault="005119C9" w:rsidP="00A95911">
            <w:pPr>
              <w:rPr>
                <w:rFonts w:ascii="Times New Roman" w:hAnsi="Times New Roman" w:cs="Times New Roman"/>
                <w:b/>
                <w:sz w:val="28"/>
                <w:szCs w:val="28"/>
              </w:rPr>
            </w:pPr>
          </w:p>
          <w:p w:rsidR="00730693" w:rsidRPr="005B1319" w:rsidRDefault="00C94EA3"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 «</w:t>
            </w:r>
            <w:proofErr w:type="spellStart"/>
            <w:r w:rsidRPr="005B1319">
              <w:rPr>
                <w:rFonts w:ascii="Times New Roman" w:hAnsi="Times New Roman" w:cs="Times New Roman"/>
                <w:b/>
                <w:sz w:val="28"/>
                <w:szCs w:val="28"/>
              </w:rPr>
              <w:t>Ивушка</w:t>
            </w:r>
            <w:proofErr w:type="spellEnd"/>
            <w:r w:rsidRPr="005B1319">
              <w:rPr>
                <w:rFonts w:ascii="Times New Roman" w:hAnsi="Times New Roman" w:cs="Times New Roman"/>
                <w:b/>
                <w:sz w:val="28"/>
                <w:szCs w:val="28"/>
              </w:rPr>
              <w:t>»</w:t>
            </w:r>
          </w:p>
          <w:p w:rsidR="00C94EA3" w:rsidRPr="005B1319" w:rsidRDefault="00C94EA3" w:rsidP="00A95911">
            <w:pPr>
              <w:rPr>
                <w:rFonts w:ascii="Times New Roman" w:hAnsi="Times New Roman" w:cs="Times New Roman"/>
                <w:sz w:val="28"/>
                <w:szCs w:val="28"/>
              </w:rPr>
            </w:pPr>
            <w:r w:rsidRPr="005B1319">
              <w:rPr>
                <w:rFonts w:ascii="Times New Roman" w:hAnsi="Times New Roman" w:cs="Times New Roman"/>
                <w:sz w:val="28"/>
                <w:szCs w:val="28"/>
              </w:rPr>
              <w:t xml:space="preserve">г. Сочи, п. </w:t>
            </w:r>
            <w:proofErr w:type="spellStart"/>
            <w:r w:rsidRPr="005B1319">
              <w:rPr>
                <w:rFonts w:ascii="Times New Roman" w:hAnsi="Times New Roman" w:cs="Times New Roman"/>
                <w:sz w:val="28"/>
                <w:szCs w:val="28"/>
              </w:rPr>
              <w:t>Лоо</w:t>
            </w:r>
            <w:proofErr w:type="spellEnd"/>
          </w:p>
        </w:tc>
        <w:tc>
          <w:tcPr>
            <w:tcW w:w="3827" w:type="dxa"/>
          </w:tcPr>
          <w:p w:rsidR="00C94EA3" w:rsidRPr="005B1319" w:rsidRDefault="00C94EA3" w:rsidP="00A95911">
            <w:pPr>
              <w:rPr>
                <w:rFonts w:ascii="Times New Roman" w:hAnsi="Times New Roman" w:cs="Times New Roman"/>
                <w:sz w:val="28"/>
                <w:szCs w:val="28"/>
              </w:rPr>
            </w:pPr>
            <w:r w:rsidRPr="005B1319">
              <w:rPr>
                <w:rFonts w:ascii="Times New Roman" w:hAnsi="Times New Roman" w:cs="Times New Roman"/>
                <w:sz w:val="28"/>
                <w:szCs w:val="28"/>
              </w:rPr>
              <w:t>май-октябрь</w:t>
            </w:r>
            <w:r w:rsidR="00FA5936" w:rsidRPr="005B1319">
              <w:rPr>
                <w:rFonts w:ascii="Times New Roman" w:hAnsi="Times New Roman" w:cs="Times New Roman"/>
                <w:sz w:val="28"/>
                <w:szCs w:val="28"/>
              </w:rPr>
              <w:t xml:space="preserve">                   2700=</w:t>
            </w:r>
          </w:p>
          <w:p w:rsidR="00C94EA3" w:rsidRPr="005B1319" w:rsidRDefault="00C94EA3" w:rsidP="00A95911">
            <w:pPr>
              <w:rPr>
                <w:rFonts w:ascii="Times New Roman" w:hAnsi="Times New Roman" w:cs="Times New Roman"/>
                <w:sz w:val="28"/>
                <w:szCs w:val="28"/>
              </w:rPr>
            </w:pPr>
            <w:r w:rsidRPr="005B1319">
              <w:rPr>
                <w:rFonts w:ascii="Times New Roman" w:hAnsi="Times New Roman" w:cs="Times New Roman"/>
                <w:sz w:val="28"/>
                <w:szCs w:val="28"/>
              </w:rPr>
              <w:t>01.06.22-14.06.22</w:t>
            </w:r>
            <w:r w:rsidR="00FA5936" w:rsidRPr="005B1319">
              <w:rPr>
                <w:rFonts w:ascii="Times New Roman" w:hAnsi="Times New Roman" w:cs="Times New Roman"/>
                <w:sz w:val="28"/>
                <w:szCs w:val="28"/>
              </w:rPr>
              <w:t xml:space="preserve">           2950=</w:t>
            </w:r>
          </w:p>
          <w:p w:rsidR="00182B97" w:rsidRPr="005B1319" w:rsidRDefault="00C94EA3" w:rsidP="00A95911">
            <w:pPr>
              <w:rPr>
                <w:rFonts w:ascii="Times New Roman" w:hAnsi="Times New Roman" w:cs="Times New Roman"/>
                <w:sz w:val="28"/>
                <w:szCs w:val="28"/>
              </w:rPr>
            </w:pPr>
            <w:r w:rsidRPr="005B1319">
              <w:rPr>
                <w:rFonts w:ascii="Times New Roman" w:hAnsi="Times New Roman" w:cs="Times New Roman"/>
                <w:sz w:val="28"/>
                <w:szCs w:val="28"/>
              </w:rPr>
              <w:t xml:space="preserve">15.06.22-13.07.22 </w:t>
            </w:r>
            <w:r w:rsidR="00FA5936" w:rsidRPr="005B1319">
              <w:rPr>
                <w:rFonts w:ascii="Times New Roman" w:hAnsi="Times New Roman" w:cs="Times New Roman"/>
                <w:sz w:val="28"/>
                <w:szCs w:val="28"/>
              </w:rPr>
              <w:t xml:space="preserve">          3400=</w:t>
            </w:r>
          </w:p>
          <w:p w:rsidR="00182B97" w:rsidRPr="005B1319" w:rsidRDefault="00182B97" w:rsidP="00A95911">
            <w:pPr>
              <w:rPr>
                <w:rFonts w:ascii="Times New Roman" w:hAnsi="Times New Roman" w:cs="Times New Roman"/>
                <w:sz w:val="28"/>
                <w:szCs w:val="28"/>
              </w:rPr>
            </w:pPr>
            <w:r w:rsidRPr="005B1319">
              <w:rPr>
                <w:rFonts w:ascii="Times New Roman" w:hAnsi="Times New Roman" w:cs="Times New Roman"/>
                <w:sz w:val="28"/>
                <w:szCs w:val="28"/>
              </w:rPr>
              <w:t xml:space="preserve">                                         4200=</w:t>
            </w:r>
          </w:p>
          <w:p w:rsidR="00FA5936" w:rsidRPr="005B1319" w:rsidRDefault="003120BE" w:rsidP="00A95911">
            <w:pPr>
              <w:rPr>
                <w:rFonts w:ascii="Times New Roman" w:hAnsi="Times New Roman" w:cs="Times New Roman"/>
                <w:sz w:val="28"/>
                <w:szCs w:val="28"/>
              </w:rPr>
            </w:pPr>
            <w:r w:rsidRPr="005B1319">
              <w:rPr>
                <w:rFonts w:ascii="Times New Roman" w:hAnsi="Times New Roman" w:cs="Times New Roman"/>
                <w:sz w:val="28"/>
                <w:szCs w:val="28"/>
              </w:rPr>
              <w:t xml:space="preserve">14.07.22-26.08.22 </w:t>
            </w:r>
            <w:r w:rsidR="00FA5936" w:rsidRPr="005B1319">
              <w:rPr>
                <w:rFonts w:ascii="Times New Roman" w:hAnsi="Times New Roman" w:cs="Times New Roman"/>
                <w:sz w:val="28"/>
                <w:szCs w:val="28"/>
              </w:rPr>
              <w:t xml:space="preserve"> </w:t>
            </w:r>
            <w:r w:rsidR="00182B97" w:rsidRPr="005B1319">
              <w:rPr>
                <w:rFonts w:ascii="Times New Roman" w:hAnsi="Times New Roman" w:cs="Times New Roman"/>
                <w:sz w:val="28"/>
                <w:szCs w:val="28"/>
              </w:rPr>
              <w:t xml:space="preserve">         4700=</w:t>
            </w:r>
          </w:p>
          <w:p w:rsidR="00FA5936" w:rsidRPr="005B1319" w:rsidRDefault="00A945CD" w:rsidP="00A95911">
            <w:pPr>
              <w:rPr>
                <w:rFonts w:ascii="Times New Roman" w:hAnsi="Times New Roman" w:cs="Times New Roman"/>
                <w:sz w:val="28"/>
                <w:szCs w:val="28"/>
              </w:rPr>
            </w:pPr>
            <w:r w:rsidRPr="005B1319">
              <w:rPr>
                <w:rFonts w:ascii="Times New Roman" w:hAnsi="Times New Roman" w:cs="Times New Roman"/>
                <w:sz w:val="28"/>
                <w:szCs w:val="28"/>
              </w:rPr>
              <w:t xml:space="preserve">30.09.22-25.08.22  </w:t>
            </w:r>
            <w:r w:rsidR="003120BE" w:rsidRPr="005B1319">
              <w:rPr>
                <w:rFonts w:ascii="Times New Roman" w:hAnsi="Times New Roman" w:cs="Times New Roman"/>
                <w:sz w:val="28"/>
                <w:szCs w:val="28"/>
              </w:rPr>
              <w:t xml:space="preserve">  </w:t>
            </w:r>
            <w:r w:rsidR="00FA5936" w:rsidRPr="005B1319">
              <w:rPr>
                <w:rFonts w:ascii="Times New Roman" w:hAnsi="Times New Roman" w:cs="Times New Roman"/>
                <w:sz w:val="28"/>
                <w:szCs w:val="28"/>
              </w:rPr>
              <w:t xml:space="preserve">       </w:t>
            </w:r>
            <w:r w:rsidR="00182B97" w:rsidRPr="005B1319">
              <w:rPr>
                <w:rFonts w:ascii="Times New Roman" w:hAnsi="Times New Roman" w:cs="Times New Roman"/>
                <w:sz w:val="28"/>
                <w:szCs w:val="28"/>
              </w:rPr>
              <w:t>4700=</w:t>
            </w:r>
          </w:p>
          <w:p w:rsidR="00730693"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 xml:space="preserve">                                         5300=</w:t>
            </w:r>
          </w:p>
        </w:tc>
        <w:tc>
          <w:tcPr>
            <w:tcW w:w="2551" w:type="dxa"/>
          </w:tcPr>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2000=</w:t>
            </w:r>
          </w:p>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2210=</w:t>
            </w:r>
          </w:p>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2550=</w:t>
            </w:r>
          </w:p>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3230=</w:t>
            </w:r>
          </w:p>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3570=</w:t>
            </w:r>
          </w:p>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3570=</w:t>
            </w:r>
          </w:p>
          <w:p w:rsidR="00730693"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4080=</w:t>
            </w:r>
          </w:p>
        </w:tc>
      </w:tr>
      <w:tr w:rsidR="005B1319" w:rsidRPr="005B1319" w:rsidTr="00263008">
        <w:tc>
          <w:tcPr>
            <w:tcW w:w="4395" w:type="dxa"/>
          </w:tcPr>
          <w:p w:rsidR="00104B45" w:rsidRPr="005B1319" w:rsidRDefault="00104B45" w:rsidP="00A95911">
            <w:pPr>
              <w:rPr>
                <w:rFonts w:ascii="Times New Roman" w:hAnsi="Times New Roman" w:cs="Times New Roman"/>
                <w:b/>
                <w:sz w:val="28"/>
                <w:szCs w:val="28"/>
              </w:rPr>
            </w:pPr>
          </w:p>
          <w:p w:rsidR="00FA5936" w:rsidRPr="005B1319" w:rsidRDefault="00FA5936"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 «Солнечный»</w:t>
            </w:r>
          </w:p>
          <w:p w:rsidR="00730693"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г. Геленджик, Кабардинка</w:t>
            </w:r>
          </w:p>
        </w:tc>
        <w:tc>
          <w:tcPr>
            <w:tcW w:w="3827" w:type="dxa"/>
          </w:tcPr>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май, октябрь                   2500=</w:t>
            </w:r>
          </w:p>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01.06.22-14.06.22           3100=</w:t>
            </w:r>
          </w:p>
          <w:p w:rsidR="00FA5936"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25.08.22 - 15.09.22         3600=</w:t>
            </w:r>
          </w:p>
          <w:p w:rsidR="00730693" w:rsidRPr="005B1319" w:rsidRDefault="00FA5936" w:rsidP="00A95911">
            <w:pPr>
              <w:rPr>
                <w:rFonts w:ascii="Times New Roman" w:hAnsi="Times New Roman" w:cs="Times New Roman"/>
                <w:sz w:val="28"/>
                <w:szCs w:val="28"/>
              </w:rPr>
            </w:pPr>
            <w:r w:rsidRPr="005B1319">
              <w:rPr>
                <w:rFonts w:ascii="Times New Roman" w:hAnsi="Times New Roman" w:cs="Times New Roman"/>
                <w:sz w:val="28"/>
                <w:szCs w:val="28"/>
              </w:rPr>
              <w:t>15.06.22 -25.08.22          4000=</w:t>
            </w:r>
          </w:p>
        </w:tc>
        <w:tc>
          <w:tcPr>
            <w:tcW w:w="2551" w:type="dxa"/>
          </w:tcPr>
          <w:p w:rsidR="005B4A86" w:rsidRPr="005B1319" w:rsidRDefault="005B4A86" w:rsidP="00A95911">
            <w:pPr>
              <w:rPr>
                <w:rFonts w:ascii="Times New Roman" w:hAnsi="Times New Roman" w:cs="Times New Roman"/>
                <w:sz w:val="28"/>
                <w:szCs w:val="28"/>
              </w:rPr>
            </w:pPr>
            <w:r w:rsidRPr="005B1319">
              <w:rPr>
                <w:rFonts w:ascii="Times New Roman" w:hAnsi="Times New Roman" w:cs="Times New Roman"/>
                <w:sz w:val="28"/>
                <w:szCs w:val="28"/>
              </w:rPr>
              <w:t>2040=</w:t>
            </w:r>
          </w:p>
          <w:p w:rsidR="005B4A86" w:rsidRPr="005B1319" w:rsidRDefault="005B4A86" w:rsidP="00A95911">
            <w:pPr>
              <w:rPr>
                <w:rFonts w:ascii="Times New Roman" w:hAnsi="Times New Roman" w:cs="Times New Roman"/>
                <w:sz w:val="28"/>
                <w:szCs w:val="28"/>
              </w:rPr>
            </w:pPr>
            <w:r w:rsidRPr="005B1319">
              <w:rPr>
                <w:rFonts w:ascii="Times New Roman" w:hAnsi="Times New Roman" w:cs="Times New Roman"/>
                <w:sz w:val="28"/>
                <w:szCs w:val="28"/>
              </w:rPr>
              <w:t>2470=</w:t>
            </w:r>
          </w:p>
          <w:p w:rsidR="005B4A86" w:rsidRPr="005B1319" w:rsidRDefault="005B4A86" w:rsidP="00A95911">
            <w:pPr>
              <w:rPr>
                <w:rFonts w:ascii="Times New Roman" w:hAnsi="Times New Roman" w:cs="Times New Roman"/>
                <w:sz w:val="28"/>
                <w:szCs w:val="28"/>
              </w:rPr>
            </w:pPr>
            <w:r w:rsidRPr="005B1319">
              <w:rPr>
                <w:rFonts w:ascii="Times New Roman" w:hAnsi="Times New Roman" w:cs="Times New Roman"/>
                <w:sz w:val="28"/>
                <w:szCs w:val="28"/>
              </w:rPr>
              <w:t>2810=</w:t>
            </w:r>
          </w:p>
          <w:p w:rsidR="00730693" w:rsidRPr="005B1319" w:rsidRDefault="005B4A86" w:rsidP="00A95911">
            <w:pPr>
              <w:rPr>
                <w:rFonts w:ascii="Times New Roman" w:hAnsi="Times New Roman" w:cs="Times New Roman"/>
                <w:sz w:val="28"/>
                <w:szCs w:val="28"/>
              </w:rPr>
            </w:pPr>
            <w:r w:rsidRPr="005B1319">
              <w:rPr>
                <w:rFonts w:ascii="Times New Roman" w:hAnsi="Times New Roman" w:cs="Times New Roman"/>
                <w:sz w:val="28"/>
                <w:szCs w:val="28"/>
              </w:rPr>
              <w:t>3150=</w:t>
            </w:r>
          </w:p>
        </w:tc>
      </w:tr>
      <w:tr w:rsidR="005B1319" w:rsidRPr="005B1319" w:rsidTr="00263008">
        <w:tc>
          <w:tcPr>
            <w:tcW w:w="4395" w:type="dxa"/>
          </w:tcPr>
          <w:p w:rsidR="00104B45" w:rsidRPr="005B1319" w:rsidRDefault="00104B45" w:rsidP="00A95911">
            <w:pPr>
              <w:rPr>
                <w:rFonts w:ascii="Times New Roman" w:hAnsi="Times New Roman" w:cs="Times New Roman"/>
                <w:b/>
                <w:sz w:val="28"/>
                <w:szCs w:val="28"/>
              </w:rPr>
            </w:pPr>
          </w:p>
          <w:p w:rsidR="005B4A86" w:rsidRPr="005B1319" w:rsidRDefault="005B4A86"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 «Янтарь»</w:t>
            </w:r>
          </w:p>
          <w:p w:rsidR="00730693" w:rsidRPr="005B1319" w:rsidRDefault="005B4A86" w:rsidP="00A95911">
            <w:pPr>
              <w:rPr>
                <w:rFonts w:ascii="Times New Roman" w:hAnsi="Times New Roman" w:cs="Times New Roman"/>
                <w:sz w:val="28"/>
                <w:szCs w:val="28"/>
              </w:rPr>
            </w:pPr>
            <w:r w:rsidRPr="005B1319">
              <w:rPr>
                <w:rFonts w:ascii="Times New Roman" w:hAnsi="Times New Roman" w:cs="Times New Roman"/>
                <w:sz w:val="28"/>
                <w:szCs w:val="28"/>
              </w:rPr>
              <w:t>Калининградская область</w:t>
            </w:r>
          </w:p>
        </w:tc>
        <w:tc>
          <w:tcPr>
            <w:tcW w:w="3827" w:type="dxa"/>
          </w:tcPr>
          <w:p w:rsidR="00DF3181" w:rsidRPr="005B1319" w:rsidRDefault="00DF3181" w:rsidP="00A95911">
            <w:pPr>
              <w:rPr>
                <w:rFonts w:ascii="Times New Roman" w:hAnsi="Times New Roman" w:cs="Times New Roman"/>
                <w:sz w:val="28"/>
                <w:szCs w:val="28"/>
              </w:rPr>
            </w:pPr>
            <w:r w:rsidRPr="005B1319">
              <w:rPr>
                <w:rFonts w:ascii="Times New Roman" w:hAnsi="Times New Roman" w:cs="Times New Roman"/>
                <w:sz w:val="28"/>
                <w:szCs w:val="28"/>
              </w:rPr>
              <w:t xml:space="preserve">ноябрь-декабрь              </w:t>
            </w:r>
            <w:r w:rsidR="005B4A86" w:rsidRPr="005B1319">
              <w:rPr>
                <w:rFonts w:ascii="Times New Roman" w:hAnsi="Times New Roman" w:cs="Times New Roman"/>
                <w:sz w:val="28"/>
                <w:szCs w:val="28"/>
              </w:rPr>
              <w:t>2700=</w:t>
            </w:r>
          </w:p>
          <w:p w:rsidR="005B4A86" w:rsidRPr="005B1319" w:rsidRDefault="00DF3181" w:rsidP="00A95911">
            <w:pPr>
              <w:rPr>
                <w:rFonts w:ascii="Times New Roman" w:hAnsi="Times New Roman" w:cs="Times New Roman"/>
                <w:sz w:val="28"/>
                <w:szCs w:val="28"/>
              </w:rPr>
            </w:pPr>
            <w:r w:rsidRPr="005B1319">
              <w:rPr>
                <w:rFonts w:ascii="Times New Roman" w:hAnsi="Times New Roman" w:cs="Times New Roman"/>
                <w:sz w:val="28"/>
                <w:szCs w:val="28"/>
              </w:rPr>
              <w:t xml:space="preserve">апрель, май, октябрь     </w:t>
            </w:r>
            <w:r w:rsidR="005B4A86" w:rsidRPr="005B1319">
              <w:rPr>
                <w:rFonts w:ascii="Times New Roman" w:hAnsi="Times New Roman" w:cs="Times New Roman"/>
                <w:sz w:val="28"/>
                <w:szCs w:val="28"/>
              </w:rPr>
              <w:t>3400=</w:t>
            </w:r>
          </w:p>
          <w:p w:rsidR="005B4A86" w:rsidRPr="005B1319" w:rsidRDefault="00DF3181" w:rsidP="00A95911">
            <w:pPr>
              <w:rPr>
                <w:rFonts w:ascii="Times New Roman" w:hAnsi="Times New Roman" w:cs="Times New Roman"/>
                <w:sz w:val="28"/>
                <w:szCs w:val="28"/>
              </w:rPr>
            </w:pPr>
            <w:r w:rsidRPr="005B1319">
              <w:rPr>
                <w:rFonts w:ascii="Times New Roman" w:hAnsi="Times New Roman" w:cs="Times New Roman"/>
                <w:sz w:val="28"/>
                <w:szCs w:val="28"/>
              </w:rPr>
              <w:t xml:space="preserve">июнь, сентябрь              </w:t>
            </w:r>
            <w:r w:rsidR="005B4A86" w:rsidRPr="005B1319">
              <w:rPr>
                <w:rFonts w:ascii="Times New Roman" w:hAnsi="Times New Roman" w:cs="Times New Roman"/>
                <w:sz w:val="28"/>
                <w:szCs w:val="28"/>
              </w:rPr>
              <w:t>4450=</w:t>
            </w:r>
          </w:p>
          <w:p w:rsidR="00730693" w:rsidRPr="005B1319" w:rsidRDefault="00DF3181" w:rsidP="00A95911">
            <w:pPr>
              <w:rPr>
                <w:rFonts w:ascii="Times New Roman" w:hAnsi="Times New Roman" w:cs="Times New Roman"/>
                <w:sz w:val="28"/>
                <w:szCs w:val="28"/>
              </w:rPr>
            </w:pPr>
            <w:r w:rsidRPr="005B1319">
              <w:rPr>
                <w:rFonts w:ascii="Times New Roman" w:hAnsi="Times New Roman" w:cs="Times New Roman"/>
                <w:sz w:val="28"/>
                <w:szCs w:val="28"/>
              </w:rPr>
              <w:t xml:space="preserve">июль, август                   </w:t>
            </w:r>
            <w:r w:rsidR="005B4A86" w:rsidRPr="005B1319">
              <w:rPr>
                <w:rFonts w:ascii="Times New Roman" w:hAnsi="Times New Roman" w:cs="Times New Roman"/>
                <w:sz w:val="28"/>
                <w:szCs w:val="28"/>
              </w:rPr>
              <w:t>5400=</w:t>
            </w:r>
          </w:p>
        </w:tc>
        <w:tc>
          <w:tcPr>
            <w:tcW w:w="2551" w:type="dxa"/>
          </w:tcPr>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2300=</w:t>
            </w:r>
          </w:p>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2640=</w:t>
            </w:r>
          </w:p>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3650=</w:t>
            </w:r>
          </w:p>
          <w:p w:rsidR="00730693"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4410=</w:t>
            </w:r>
          </w:p>
        </w:tc>
      </w:tr>
      <w:tr w:rsidR="005B1319" w:rsidRPr="005B1319" w:rsidTr="00263008">
        <w:tc>
          <w:tcPr>
            <w:tcW w:w="4395" w:type="dxa"/>
          </w:tcPr>
          <w:p w:rsidR="00104B45" w:rsidRPr="005B1319" w:rsidRDefault="00104B45" w:rsidP="00A95911">
            <w:pPr>
              <w:rPr>
                <w:rFonts w:ascii="Times New Roman" w:hAnsi="Times New Roman" w:cs="Times New Roman"/>
                <w:b/>
                <w:sz w:val="28"/>
                <w:szCs w:val="28"/>
              </w:rPr>
            </w:pPr>
          </w:p>
          <w:p w:rsidR="00911BC0" w:rsidRPr="005B1319" w:rsidRDefault="00911BC0"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 «Волжские дали»</w:t>
            </w:r>
          </w:p>
          <w:p w:rsidR="00730693"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Саратовская область</w:t>
            </w:r>
          </w:p>
        </w:tc>
        <w:tc>
          <w:tcPr>
            <w:tcW w:w="3827" w:type="dxa"/>
          </w:tcPr>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ноябрь, декабрь              2300=</w:t>
            </w:r>
          </w:p>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май, июнь                       2500=</w:t>
            </w:r>
          </w:p>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сентябрь, октябрь          2500=</w:t>
            </w:r>
          </w:p>
          <w:p w:rsidR="00730693"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июль, август                   3200=</w:t>
            </w:r>
          </w:p>
        </w:tc>
        <w:tc>
          <w:tcPr>
            <w:tcW w:w="2551" w:type="dxa"/>
          </w:tcPr>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1960=</w:t>
            </w:r>
          </w:p>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2130=</w:t>
            </w:r>
          </w:p>
          <w:p w:rsidR="00911BC0"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2130=</w:t>
            </w:r>
          </w:p>
          <w:p w:rsidR="00730693" w:rsidRPr="005B1319" w:rsidRDefault="00911BC0" w:rsidP="00A95911">
            <w:pPr>
              <w:rPr>
                <w:rFonts w:ascii="Times New Roman" w:hAnsi="Times New Roman" w:cs="Times New Roman"/>
                <w:sz w:val="28"/>
                <w:szCs w:val="28"/>
              </w:rPr>
            </w:pPr>
            <w:r w:rsidRPr="005B1319">
              <w:rPr>
                <w:rFonts w:ascii="Times New Roman" w:hAnsi="Times New Roman" w:cs="Times New Roman"/>
                <w:sz w:val="28"/>
                <w:szCs w:val="28"/>
              </w:rPr>
              <w:t>2720=</w:t>
            </w:r>
          </w:p>
        </w:tc>
      </w:tr>
      <w:tr w:rsidR="005B1319" w:rsidRPr="005B1319" w:rsidTr="00263008">
        <w:tc>
          <w:tcPr>
            <w:tcW w:w="4395" w:type="dxa"/>
          </w:tcPr>
          <w:p w:rsidR="005119C9" w:rsidRPr="005B1319" w:rsidRDefault="005119C9" w:rsidP="00A95911">
            <w:pPr>
              <w:rPr>
                <w:rFonts w:ascii="Times New Roman" w:hAnsi="Times New Roman" w:cs="Times New Roman"/>
                <w:b/>
                <w:sz w:val="28"/>
                <w:szCs w:val="28"/>
              </w:rPr>
            </w:pPr>
          </w:p>
          <w:p w:rsidR="00104B45" w:rsidRPr="005B1319" w:rsidRDefault="00104B45" w:rsidP="00A95911">
            <w:pPr>
              <w:rPr>
                <w:rFonts w:ascii="Times New Roman" w:hAnsi="Times New Roman" w:cs="Times New Roman"/>
                <w:b/>
                <w:sz w:val="28"/>
                <w:szCs w:val="28"/>
              </w:rPr>
            </w:pPr>
            <w:r w:rsidRPr="005B1319">
              <w:rPr>
                <w:rFonts w:ascii="Times New Roman" w:hAnsi="Times New Roman" w:cs="Times New Roman"/>
                <w:b/>
                <w:sz w:val="28"/>
                <w:szCs w:val="28"/>
              </w:rPr>
              <w:t>- санаторий «Сосновый бор»</w:t>
            </w:r>
          </w:p>
          <w:p w:rsidR="00730693"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Кировская область</w:t>
            </w:r>
          </w:p>
        </w:tc>
        <w:tc>
          <w:tcPr>
            <w:tcW w:w="3827" w:type="dxa"/>
          </w:tcPr>
          <w:p w:rsidR="00104B45"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октябрь-декабрь             2300=</w:t>
            </w:r>
          </w:p>
          <w:p w:rsidR="00104B45" w:rsidRPr="005B1319" w:rsidRDefault="00182B97" w:rsidP="00A95911">
            <w:pPr>
              <w:rPr>
                <w:rFonts w:ascii="Times New Roman" w:hAnsi="Times New Roman" w:cs="Times New Roman"/>
                <w:sz w:val="28"/>
                <w:szCs w:val="28"/>
              </w:rPr>
            </w:pPr>
            <w:r w:rsidRPr="005B1319">
              <w:rPr>
                <w:rFonts w:ascii="Times New Roman" w:hAnsi="Times New Roman" w:cs="Times New Roman"/>
                <w:sz w:val="28"/>
                <w:szCs w:val="28"/>
              </w:rPr>
              <w:t>март, апрель                   2550=</w:t>
            </w:r>
          </w:p>
          <w:p w:rsidR="00104B45"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июнь, сентябрь              2550=</w:t>
            </w:r>
          </w:p>
          <w:p w:rsidR="00730693"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июль, август                   3000=</w:t>
            </w:r>
          </w:p>
        </w:tc>
        <w:tc>
          <w:tcPr>
            <w:tcW w:w="2551" w:type="dxa"/>
          </w:tcPr>
          <w:p w:rsidR="00730693"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1890=</w:t>
            </w:r>
          </w:p>
          <w:p w:rsidR="005B1319"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2010=</w:t>
            </w:r>
          </w:p>
          <w:p w:rsidR="00104B45"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2010=</w:t>
            </w:r>
          </w:p>
          <w:p w:rsidR="00104B45"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2300=</w:t>
            </w:r>
          </w:p>
        </w:tc>
      </w:tr>
      <w:tr w:rsidR="005B1319" w:rsidRPr="005B1319" w:rsidTr="00263008">
        <w:tc>
          <w:tcPr>
            <w:tcW w:w="4395" w:type="dxa"/>
          </w:tcPr>
          <w:p w:rsidR="00730693" w:rsidRPr="005B1319" w:rsidRDefault="00104B45" w:rsidP="00A95911">
            <w:pPr>
              <w:rPr>
                <w:rStyle w:val="4O4rz4444102"/>
                <w:rFonts w:eastAsiaTheme="minorHAnsi" w:hAnsi="Times New Roman"/>
                <w:sz w:val="28"/>
                <w:szCs w:val="28"/>
              </w:rPr>
            </w:pPr>
            <w:r w:rsidRPr="005B1319">
              <w:rPr>
                <w:rStyle w:val="4O4rz4444102"/>
                <w:rFonts w:eastAsiaTheme="minorHAnsi" w:hAnsi="Times New Roman"/>
                <w:sz w:val="28"/>
                <w:szCs w:val="28"/>
              </w:rPr>
              <w:t>- санаторий «</w:t>
            </w:r>
            <w:proofErr w:type="spellStart"/>
            <w:r w:rsidRPr="005B1319">
              <w:rPr>
                <w:rStyle w:val="4O4rz4444102"/>
                <w:rFonts w:eastAsiaTheme="minorHAnsi" w:hAnsi="Times New Roman"/>
                <w:sz w:val="28"/>
                <w:szCs w:val="28"/>
              </w:rPr>
              <w:t>Трансиб</w:t>
            </w:r>
            <w:proofErr w:type="spellEnd"/>
            <w:r w:rsidRPr="005B1319">
              <w:rPr>
                <w:rStyle w:val="4O4rz4444102"/>
                <w:rFonts w:eastAsiaTheme="minorHAnsi" w:hAnsi="Times New Roman"/>
                <w:sz w:val="28"/>
                <w:szCs w:val="28"/>
              </w:rPr>
              <w:t>»</w:t>
            </w:r>
          </w:p>
          <w:p w:rsidR="00104B45" w:rsidRPr="005B1319" w:rsidRDefault="00104B45" w:rsidP="00A95911">
            <w:pPr>
              <w:rPr>
                <w:rFonts w:ascii="Times New Roman" w:hAnsi="Times New Roman" w:cs="Times New Roman"/>
                <w:sz w:val="28"/>
                <w:szCs w:val="28"/>
              </w:rPr>
            </w:pPr>
            <w:r w:rsidRPr="005B1319">
              <w:rPr>
                <w:rStyle w:val="4O4rz4444101"/>
                <w:rFonts w:eastAsiaTheme="minorHAnsi" w:hAnsi="Times New Roman"/>
                <w:sz w:val="28"/>
                <w:szCs w:val="28"/>
              </w:rPr>
              <w:t>Алтайский край</w:t>
            </w:r>
          </w:p>
        </w:tc>
        <w:tc>
          <w:tcPr>
            <w:tcW w:w="3827" w:type="dxa"/>
          </w:tcPr>
          <w:p w:rsidR="00730693"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июнь                                6264=</w:t>
            </w:r>
          </w:p>
          <w:p w:rsidR="00C0075B"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июль-декабрь                 6372=</w:t>
            </w:r>
          </w:p>
        </w:tc>
        <w:tc>
          <w:tcPr>
            <w:tcW w:w="2551" w:type="dxa"/>
          </w:tcPr>
          <w:p w:rsidR="00730693"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5220=</w:t>
            </w:r>
          </w:p>
          <w:p w:rsidR="00C0075B"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5310=</w:t>
            </w:r>
          </w:p>
        </w:tc>
      </w:tr>
      <w:tr w:rsidR="005B1319" w:rsidRPr="005B1319" w:rsidTr="00263008">
        <w:tc>
          <w:tcPr>
            <w:tcW w:w="4395" w:type="dxa"/>
          </w:tcPr>
          <w:p w:rsidR="00730693" w:rsidRPr="005B1319" w:rsidRDefault="00104B45" w:rsidP="00A95911">
            <w:pPr>
              <w:rPr>
                <w:rStyle w:val="4O4rz4444102"/>
                <w:rFonts w:eastAsiaTheme="minorHAnsi" w:hAnsi="Times New Roman"/>
                <w:sz w:val="28"/>
                <w:szCs w:val="28"/>
              </w:rPr>
            </w:pPr>
            <w:r w:rsidRPr="005B1319">
              <w:rPr>
                <w:rStyle w:val="4O4rz4444102"/>
                <w:rFonts w:eastAsiaTheme="minorHAnsi" w:hAnsi="Times New Roman"/>
                <w:sz w:val="28"/>
                <w:szCs w:val="28"/>
              </w:rPr>
              <w:t>- санаторий «Буран»</w:t>
            </w:r>
          </w:p>
          <w:p w:rsidR="00104B45" w:rsidRPr="005B1319" w:rsidRDefault="00104B45" w:rsidP="00A95911">
            <w:pPr>
              <w:rPr>
                <w:rFonts w:ascii="Times New Roman" w:hAnsi="Times New Roman" w:cs="Times New Roman"/>
                <w:sz w:val="28"/>
                <w:szCs w:val="28"/>
              </w:rPr>
            </w:pPr>
            <w:r w:rsidRPr="005B1319">
              <w:rPr>
                <w:rFonts w:ascii="Times New Roman" w:hAnsi="Times New Roman" w:cs="Times New Roman"/>
                <w:sz w:val="28"/>
                <w:szCs w:val="28"/>
              </w:rPr>
              <w:t>Московская область</w:t>
            </w:r>
          </w:p>
        </w:tc>
        <w:tc>
          <w:tcPr>
            <w:tcW w:w="3827" w:type="dxa"/>
          </w:tcPr>
          <w:p w:rsidR="00C0075B"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ноябрь, декабрь             2000=</w:t>
            </w:r>
          </w:p>
          <w:p w:rsidR="00C0075B"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март-май, октябрь         2380=</w:t>
            </w:r>
          </w:p>
          <w:p w:rsidR="00730693"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июнь-сентябрь               3550=</w:t>
            </w:r>
          </w:p>
        </w:tc>
        <w:tc>
          <w:tcPr>
            <w:tcW w:w="2551" w:type="dxa"/>
          </w:tcPr>
          <w:p w:rsidR="00C0075B"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1800=</w:t>
            </w:r>
          </w:p>
          <w:p w:rsidR="00C0075B"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1960=</w:t>
            </w:r>
          </w:p>
          <w:p w:rsidR="00730693" w:rsidRPr="005B1319" w:rsidRDefault="00C0075B" w:rsidP="00A95911">
            <w:pPr>
              <w:rPr>
                <w:rFonts w:ascii="Times New Roman" w:hAnsi="Times New Roman" w:cs="Times New Roman"/>
                <w:sz w:val="28"/>
                <w:szCs w:val="28"/>
              </w:rPr>
            </w:pPr>
            <w:r w:rsidRPr="005B1319">
              <w:rPr>
                <w:rFonts w:ascii="Times New Roman" w:hAnsi="Times New Roman" w:cs="Times New Roman"/>
                <w:sz w:val="28"/>
                <w:szCs w:val="28"/>
              </w:rPr>
              <w:t>2280=</w:t>
            </w:r>
          </w:p>
        </w:tc>
      </w:tr>
    </w:tbl>
    <w:p w:rsidR="00AC38ED" w:rsidRPr="005B1319" w:rsidRDefault="00AC38ED" w:rsidP="00A95911">
      <w:pPr>
        <w:pStyle w:val="4O4rz44442"/>
        <w:spacing w:after="0" w:line="240" w:lineRule="auto"/>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95911" w:rsidRDefault="00A95911" w:rsidP="00AC38ED">
      <w:pPr>
        <w:pStyle w:val="4O4rz44442"/>
        <w:spacing w:after="0" w:line="240" w:lineRule="auto"/>
        <w:jc w:val="center"/>
        <w:rPr>
          <w:rStyle w:val="4O4rz444420"/>
          <w:rFonts w:hAnsi="Times New Roman"/>
          <w:b/>
          <w:color w:val="auto"/>
          <w:sz w:val="28"/>
          <w:szCs w:val="28"/>
        </w:rPr>
      </w:pPr>
    </w:p>
    <w:p w:rsidR="00AC38ED" w:rsidRPr="005B1319" w:rsidRDefault="00AC38ED" w:rsidP="00AC38ED">
      <w:pPr>
        <w:pStyle w:val="4O4rz44442"/>
        <w:spacing w:after="0" w:line="240" w:lineRule="auto"/>
        <w:jc w:val="center"/>
        <w:rPr>
          <w:rFonts w:ascii="Times New Roman" w:hAnsi="Times New Roman" w:cs="Times New Roman"/>
          <w:bCs w:val="0"/>
          <w:color w:val="auto"/>
          <w:sz w:val="28"/>
          <w:szCs w:val="28"/>
        </w:rPr>
      </w:pPr>
      <w:r w:rsidRPr="005B1319">
        <w:rPr>
          <w:rStyle w:val="4O4rz444420"/>
          <w:rFonts w:hAnsi="Times New Roman"/>
          <w:b/>
          <w:color w:val="auto"/>
          <w:sz w:val="28"/>
          <w:szCs w:val="28"/>
        </w:rPr>
        <w:lastRenderedPageBreak/>
        <w:t>ПАМЯТКА</w:t>
      </w:r>
    </w:p>
    <w:p w:rsidR="00AC38ED" w:rsidRPr="005B1319" w:rsidRDefault="00AC38ED" w:rsidP="00AC38ED">
      <w:pPr>
        <w:pStyle w:val="4O4rz444430"/>
        <w:spacing w:before="0" w:after="0" w:line="240" w:lineRule="auto"/>
        <w:jc w:val="center"/>
        <w:rPr>
          <w:rFonts w:ascii="Times New Roman" w:hAnsi="Times New Roman" w:cs="Times New Roman"/>
          <w:bCs w:val="0"/>
          <w:color w:val="auto"/>
          <w:sz w:val="28"/>
          <w:szCs w:val="28"/>
        </w:rPr>
      </w:pPr>
      <w:r w:rsidRPr="005B1319">
        <w:rPr>
          <w:rStyle w:val="4O4rz44443"/>
          <w:rFonts w:hAnsi="Times New Roman"/>
          <w:b/>
          <w:color w:val="auto"/>
          <w:sz w:val="28"/>
          <w:szCs w:val="28"/>
        </w:rPr>
        <w:t>для бронирования путевок членов профсоюза в санатории на</w:t>
      </w:r>
    </w:p>
    <w:p w:rsidR="00AC38ED" w:rsidRPr="005B1319" w:rsidRDefault="00AC38ED" w:rsidP="00AC38ED">
      <w:pPr>
        <w:pStyle w:val="4O4rz444430"/>
        <w:spacing w:before="0" w:after="0" w:line="240" w:lineRule="auto"/>
        <w:jc w:val="center"/>
        <w:rPr>
          <w:rFonts w:ascii="Times New Roman" w:hAnsi="Times New Roman" w:cs="Times New Roman"/>
          <w:bCs w:val="0"/>
          <w:color w:val="auto"/>
          <w:sz w:val="28"/>
          <w:szCs w:val="28"/>
        </w:rPr>
      </w:pPr>
      <w:r w:rsidRPr="005B1319">
        <w:rPr>
          <w:rStyle w:val="4O4rz44443"/>
          <w:rFonts w:hAnsi="Times New Roman"/>
          <w:b/>
          <w:color w:val="auto"/>
          <w:sz w:val="28"/>
          <w:szCs w:val="28"/>
        </w:rPr>
        <w:t>льготной основе</w:t>
      </w:r>
    </w:p>
    <w:p w:rsidR="00AC38ED" w:rsidRPr="005B1319" w:rsidRDefault="00AC38ED" w:rsidP="00AC38ED">
      <w:pPr>
        <w:pStyle w:val="4O4rz4444"/>
        <w:numPr>
          <w:ilvl w:val="0"/>
          <w:numId w:val="8"/>
        </w:numPr>
        <w:tabs>
          <w:tab w:val="left" w:pos="993"/>
        </w:tabs>
        <w:spacing w:before="0" w:line="240" w:lineRule="auto"/>
        <w:ind w:left="0" w:firstLine="709"/>
        <w:jc w:val="both"/>
        <w:rPr>
          <w:rStyle w:val="4O4rz44444Hp1"/>
          <w:rFonts w:hAnsi="Times New Roman"/>
          <w:color w:val="auto"/>
          <w:sz w:val="28"/>
          <w:szCs w:val="28"/>
        </w:rPr>
      </w:pPr>
      <w:r w:rsidRPr="005B1319">
        <w:rPr>
          <w:rStyle w:val="4O4rz44444Hp1"/>
          <w:rFonts w:hAnsi="Times New Roman"/>
          <w:color w:val="auto"/>
          <w:sz w:val="28"/>
          <w:szCs w:val="28"/>
        </w:rPr>
        <w:t xml:space="preserve">Подавать заявки в Профсоюз по форме (прилагается) не позднее, чем за ЗО (тридцать) календарных дней до предполагаемой даты заезда в санаторий. В заявке должны содержаться сведения, необходимые для своевременного бронирования номерного фонда и койко-мест Санатория, в том числе: </w:t>
      </w:r>
    </w:p>
    <w:p w:rsidR="00AC38ED" w:rsidRPr="005B1319" w:rsidRDefault="00AC38ED" w:rsidP="00AC38ED">
      <w:pPr>
        <w:pStyle w:val="4O4rz4444"/>
        <w:numPr>
          <w:ilvl w:val="0"/>
          <w:numId w:val="9"/>
        </w:numPr>
        <w:tabs>
          <w:tab w:val="left" w:pos="993"/>
        </w:tabs>
        <w:spacing w:before="0" w:line="240" w:lineRule="auto"/>
        <w:jc w:val="both"/>
        <w:rPr>
          <w:rFonts w:ascii="Times New Roman" w:hAnsi="Times New Roman" w:cs="Times New Roman"/>
          <w:color w:val="auto"/>
          <w:sz w:val="28"/>
          <w:szCs w:val="28"/>
        </w:rPr>
      </w:pPr>
      <w:r w:rsidRPr="005B1319">
        <w:rPr>
          <w:rStyle w:val="4O4rz44444Hp1"/>
          <w:rFonts w:hAnsi="Times New Roman"/>
          <w:color w:val="auto"/>
          <w:sz w:val="28"/>
          <w:szCs w:val="28"/>
        </w:rPr>
        <w:t>наименование Санатория;</w:t>
      </w:r>
      <w:r w:rsidRPr="005B1319">
        <w:rPr>
          <w:rFonts w:ascii="Times New Roman" w:hAnsi="Times New Roman" w:cs="Times New Roman"/>
          <w:color w:val="auto"/>
          <w:sz w:val="28"/>
          <w:szCs w:val="28"/>
        </w:rPr>
        <w:t xml:space="preserve"> </w:t>
      </w:r>
    </w:p>
    <w:p w:rsidR="00AC38ED" w:rsidRPr="005B1319" w:rsidRDefault="00AC38ED" w:rsidP="00AC38ED">
      <w:pPr>
        <w:pStyle w:val="4O4rz4444"/>
        <w:numPr>
          <w:ilvl w:val="0"/>
          <w:numId w:val="9"/>
        </w:numPr>
        <w:tabs>
          <w:tab w:val="left" w:pos="993"/>
        </w:tabs>
        <w:spacing w:before="0" w:line="240" w:lineRule="auto"/>
        <w:jc w:val="both"/>
        <w:rPr>
          <w:rStyle w:val="4O4rz44444Hp1"/>
          <w:rFonts w:hAnsi="Times New Roman"/>
          <w:color w:val="auto"/>
          <w:sz w:val="28"/>
          <w:szCs w:val="28"/>
        </w:rPr>
      </w:pPr>
      <w:r w:rsidRPr="005B1319">
        <w:rPr>
          <w:rStyle w:val="4O4rz44444Hp1"/>
          <w:rFonts w:hAnsi="Times New Roman"/>
          <w:color w:val="auto"/>
          <w:sz w:val="28"/>
          <w:szCs w:val="28"/>
        </w:rPr>
        <w:t xml:space="preserve">Ф.И.О. отдыхающих; </w:t>
      </w:r>
    </w:p>
    <w:p w:rsidR="00AC38ED" w:rsidRPr="005B1319" w:rsidRDefault="00AC38ED" w:rsidP="00AC38ED">
      <w:pPr>
        <w:pStyle w:val="4O4rz4444"/>
        <w:numPr>
          <w:ilvl w:val="0"/>
          <w:numId w:val="9"/>
        </w:numPr>
        <w:tabs>
          <w:tab w:val="left" w:pos="993"/>
        </w:tabs>
        <w:spacing w:before="0" w:line="240" w:lineRule="auto"/>
        <w:jc w:val="both"/>
        <w:rPr>
          <w:rStyle w:val="4O4rz44444Hp1"/>
          <w:rFonts w:hAnsi="Times New Roman"/>
          <w:color w:val="auto"/>
          <w:sz w:val="28"/>
          <w:szCs w:val="28"/>
        </w:rPr>
      </w:pPr>
      <w:r w:rsidRPr="005B1319">
        <w:rPr>
          <w:rStyle w:val="4O4rz44444Hp1"/>
          <w:rFonts w:hAnsi="Times New Roman"/>
          <w:color w:val="auto"/>
          <w:sz w:val="28"/>
          <w:szCs w:val="28"/>
        </w:rPr>
        <w:t xml:space="preserve">категория номера; </w:t>
      </w:r>
    </w:p>
    <w:p w:rsidR="00AC38ED" w:rsidRPr="005B1319" w:rsidRDefault="00AC38ED" w:rsidP="00AC38ED">
      <w:pPr>
        <w:pStyle w:val="4O4rz4444"/>
        <w:numPr>
          <w:ilvl w:val="0"/>
          <w:numId w:val="9"/>
        </w:numPr>
        <w:tabs>
          <w:tab w:val="left" w:pos="993"/>
        </w:tabs>
        <w:spacing w:before="0" w:line="240" w:lineRule="auto"/>
        <w:jc w:val="both"/>
        <w:rPr>
          <w:rFonts w:ascii="Times New Roman" w:hAnsi="Times New Roman" w:cs="Times New Roman"/>
          <w:color w:val="auto"/>
          <w:sz w:val="28"/>
          <w:szCs w:val="28"/>
        </w:rPr>
      </w:pPr>
      <w:r w:rsidRPr="005B1319">
        <w:rPr>
          <w:rStyle w:val="4O4rz44444Hp1"/>
          <w:rFonts w:hAnsi="Times New Roman"/>
          <w:color w:val="auto"/>
          <w:sz w:val="28"/>
          <w:szCs w:val="28"/>
        </w:rPr>
        <w:t>дата заезда; дата выезда.</w:t>
      </w:r>
    </w:p>
    <w:p w:rsidR="00AC38ED" w:rsidRPr="005B1319" w:rsidRDefault="00AC38ED" w:rsidP="00AC38ED">
      <w:pPr>
        <w:pStyle w:val="4O4rz4444"/>
        <w:tabs>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При бронировании здравниц в высокий сезон заявки отправлять заблаговременно (5-6 месяцев). Бронированием путевки считается окончательное фиксирование номерного фонда и койко-мест Санатория. Заявки на бронирование путевки передаются электронном виде.</w:t>
      </w:r>
    </w:p>
    <w:p w:rsidR="00AC38ED" w:rsidRPr="005B1319" w:rsidRDefault="00AC38ED" w:rsidP="00AC38ED">
      <w:pPr>
        <w:pStyle w:val="4O4rz4444"/>
        <w:numPr>
          <w:ilvl w:val="0"/>
          <w:numId w:val="6"/>
        </w:numPr>
        <w:tabs>
          <w:tab w:val="left" w:pos="482"/>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Ознакомиться с условиями для заезда на санаторно-курортное лечение, с условиями медицинского лечения, порядком работы Санатория, его местоположением, в том числе:</w:t>
      </w:r>
    </w:p>
    <w:p w:rsidR="00AC38ED" w:rsidRPr="005B1319" w:rsidRDefault="00AC38ED" w:rsidP="00AC38ED">
      <w:pPr>
        <w:pStyle w:val="4O4rz4444"/>
        <w:numPr>
          <w:ilvl w:val="0"/>
          <w:numId w:val="7"/>
        </w:numPr>
        <w:tabs>
          <w:tab w:val="left" w:pos="328"/>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со сроками заезда и выезда в Санаторий;</w:t>
      </w:r>
    </w:p>
    <w:p w:rsidR="00AC38ED" w:rsidRPr="005B1319" w:rsidRDefault="00AC38ED" w:rsidP="00AC38ED">
      <w:pPr>
        <w:pStyle w:val="4O4rz4444"/>
        <w:numPr>
          <w:ilvl w:val="0"/>
          <w:numId w:val="7"/>
        </w:numPr>
        <w:tabs>
          <w:tab w:val="left" w:pos="328"/>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 xml:space="preserve">о наличии и предоставлении при заезде в Санаторий необходимых документов: паспорта гражданина РФ (для детей до 14 лет свидетельство о рождении); санаторно-курортная карта, оформленная по форме 072/у (срок действия не более 2 месяцев); полис обязательного медицинского страхования; (для детей до 18 лет </w:t>
      </w:r>
      <w:proofErr w:type="gramStart"/>
      <w:r w:rsidRPr="005B1319">
        <w:rPr>
          <w:rStyle w:val="4O4rz44444Hp1"/>
          <w:rFonts w:hAnsi="Times New Roman"/>
          <w:color w:val="auto"/>
          <w:sz w:val="28"/>
          <w:szCs w:val="28"/>
        </w:rPr>
        <w:t>санаторно-курортная карта</w:t>
      </w:r>
      <w:proofErr w:type="gramEnd"/>
      <w:r w:rsidRPr="005B1319">
        <w:rPr>
          <w:rStyle w:val="4O4rz44444Hp1"/>
          <w:rFonts w:hAnsi="Times New Roman"/>
          <w:color w:val="auto"/>
          <w:sz w:val="28"/>
          <w:szCs w:val="28"/>
        </w:rPr>
        <w:t xml:space="preserve"> оформленная по форме 076/у, справка врача- педиатра или врача-эпидемиолога об отсутствии контакта ребенка с инфекционными больными).</w:t>
      </w:r>
    </w:p>
    <w:p w:rsidR="00AC38ED" w:rsidRPr="005B1319" w:rsidRDefault="00AC38ED" w:rsidP="00AC38ED">
      <w:pPr>
        <w:pStyle w:val="4O4rz4444"/>
        <w:numPr>
          <w:ilvl w:val="0"/>
          <w:numId w:val="6"/>
        </w:numPr>
        <w:tabs>
          <w:tab w:val="left" w:pos="328"/>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Осуществлять оплату санаторно-курортных услуг на основании выставленного счета в указанные сроки по ценам в соответствии с Прейскурантом.</w:t>
      </w:r>
    </w:p>
    <w:p w:rsidR="00AC38ED" w:rsidRPr="005B1319" w:rsidRDefault="00AC38ED" w:rsidP="00AC38ED">
      <w:pPr>
        <w:pStyle w:val="4O4rz4444"/>
        <w:numPr>
          <w:ilvl w:val="0"/>
          <w:numId w:val="6"/>
        </w:numPr>
        <w:tabs>
          <w:tab w:val="left" w:pos="482"/>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Отказаться от забронированных ранее путевок не позднее, чем за 20 (Двадцать) календарных дней до начала срока заезда без штрафных санкций.</w:t>
      </w:r>
    </w:p>
    <w:p w:rsidR="00AC38ED" w:rsidRPr="005B1319" w:rsidRDefault="00AC38ED" w:rsidP="00AC38ED">
      <w:pPr>
        <w:pStyle w:val="4O4rz4444"/>
        <w:numPr>
          <w:ilvl w:val="0"/>
          <w:numId w:val="6"/>
        </w:numPr>
        <w:tabs>
          <w:tab w:val="left" w:pos="328"/>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Санаторий вправе при нарушении Отдыхающим медицинских предписаний и санаторно-курортного режима Санатория, правил пребывания в Санатории, правонарушений в области охраны общественного порядка и обеспечения общественной безопасности досрочно прервать пребывание Отдыхающего. Стоимость неиспользованных дней по путевке и не оказанных услуг в этом случае возврату не подлежит.</w:t>
      </w:r>
    </w:p>
    <w:p w:rsidR="00AC38ED" w:rsidRPr="005B1319" w:rsidRDefault="00AC38ED" w:rsidP="00AC38ED">
      <w:pPr>
        <w:pStyle w:val="4O4rz4444"/>
        <w:numPr>
          <w:ilvl w:val="0"/>
          <w:numId w:val="6"/>
        </w:numPr>
        <w:tabs>
          <w:tab w:val="left" w:pos="516"/>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Санаторий вправе не принять Отдыхающего в случае отсутствия у него документов (пункт 2), при этом вправе удержать с Отдыхающего 25% от стоимости путевки.</w:t>
      </w:r>
    </w:p>
    <w:p w:rsidR="00AC38ED" w:rsidRPr="005B1319" w:rsidRDefault="00AC38ED" w:rsidP="00AC38ED">
      <w:pPr>
        <w:pStyle w:val="4O4rz4444"/>
        <w:numPr>
          <w:ilvl w:val="0"/>
          <w:numId w:val="6"/>
        </w:numPr>
        <w:tabs>
          <w:tab w:val="left" w:pos="516"/>
          <w:tab w:val="left" w:pos="993"/>
        </w:tabs>
        <w:spacing w:before="0" w:line="240" w:lineRule="auto"/>
        <w:ind w:firstLine="709"/>
        <w:jc w:val="both"/>
        <w:rPr>
          <w:rFonts w:ascii="Times New Roman" w:hAnsi="Times New Roman" w:cs="Times New Roman"/>
          <w:color w:val="auto"/>
          <w:sz w:val="28"/>
          <w:szCs w:val="28"/>
        </w:rPr>
      </w:pPr>
      <w:r w:rsidRPr="005B1319">
        <w:rPr>
          <w:rStyle w:val="4O4rz44444Hp1"/>
          <w:rFonts w:hAnsi="Times New Roman"/>
          <w:color w:val="auto"/>
          <w:sz w:val="28"/>
          <w:szCs w:val="28"/>
        </w:rPr>
        <w:t xml:space="preserve">В случае досрочного отъезда Отдыхающего денежные средства за неиспользованные дни лечения по путевке не возвращаются, за исключением случаев, если такой отъезд вызван уважительными причинами, такими как внезапная болезнь Отдыхающего или смерть близкого родственника, события </w:t>
      </w:r>
      <w:r w:rsidRPr="005B1319">
        <w:rPr>
          <w:rStyle w:val="4O4rz44444Hp1"/>
          <w:rFonts w:hAnsi="Times New Roman"/>
          <w:color w:val="auto"/>
          <w:sz w:val="28"/>
          <w:szCs w:val="28"/>
        </w:rPr>
        <w:lastRenderedPageBreak/>
        <w:t>или действия третьих лиц, результатом которых является острая необходимость выезда Отдыхающего из Санатория, при этом доказательства уважительности причины своего досрочного отъезда должны быть предоставлены в письменном виде, не вызывающем сомнения в своей подлинности.</w:t>
      </w:r>
    </w:p>
    <w:p w:rsidR="00AC38ED" w:rsidRPr="005B1319" w:rsidRDefault="00AC38ED" w:rsidP="00AC38ED">
      <w:pPr>
        <w:pStyle w:val="4O4rz4444"/>
        <w:numPr>
          <w:ilvl w:val="0"/>
          <w:numId w:val="6"/>
        </w:numPr>
        <w:tabs>
          <w:tab w:val="left" w:pos="516"/>
          <w:tab w:val="left" w:pos="993"/>
        </w:tabs>
        <w:spacing w:before="0" w:line="240" w:lineRule="auto"/>
        <w:ind w:firstLine="709"/>
        <w:jc w:val="both"/>
        <w:rPr>
          <w:rStyle w:val="4O4rz44444Hp1"/>
          <w:rFonts w:hAnsi="Times New Roman"/>
          <w:color w:val="auto"/>
          <w:sz w:val="28"/>
          <w:szCs w:val="28"/>
        </w:rPr>
      </w:pPr>
      <w:r w:rsidRPr="005B1319">
        <w:rPr>
          <w:rStyle w:val="4O4rz44444Hp1"/>
          <w:rFonts w:hAnsi="Times New Roman"/>
          <w:color w:val="auto"/>
          <w:sz w:val="28"/>
          <w:szCs w:val="28"/>
        </w:rPr>
        <w:t>В случае досрочного отъезда Отдыхающего вследствие выявленных в результате первичного приема в Санатории противопоказаний к санаторно- курортному лечению в данном Санатории, денежные средства Заказчику не возвращаются.</w:t>
      </w:r>
    </w:p>
    <w:p w:rsidR="00AC38ED" w:rsidRPr="005B1319" w:rsidRDefault="00AC38ED" w:rsidP="00AC38ED">
      <w:pPr>
        <w:pStyle w:val="4O4rz4444"/>
        <w:numPr>
          <w:ilvl w:val="0"/>
          <w:numId w:val="6"/>
        </w:numPr>
        <w:tabs>
          <w:tab w:val="left" w:pos="516"/>
          <w:tab w:val="left" w:pos="993"/>
        </w:tabs>
        <w:spacing w:before="0" w:line="240" w:lineRule="auto"/>
        <w:ind w:firstLine="709"/>
        <w:jc w:val="both"/>
        <w:rPr>
          <w:rFonts w:ascii="Times New Roman" w:hAnsi="Times New Roman" w:cs="Times New Roman"/>
          <w:color w:val="auto"/>
          <w:sz w:val="28"/>
          <w:szCs w:val="28"/>
        </w:rPr>
      </w:pPr>
      <w:r w:rsidRPr="005B1319">
        <w:rPr>
          <w:rStyle w:val="4P44t4y444pqy4"/>
          <w:rFonts w:hAnsi="Times New Roman"/>
          <w:color w:val="auto"/>
          <w:sz w:val="28"/>
          <w:szCs w:val="28"/>
        </w:rPr>
        <w:t>При отказе от бронирования, Санаторий вправе потребовать оплатить неустойку в следующем</w:t>
      </w:r>
      <w:r w:rsidRPr="005B1319">
        <w:rPr>
          <w:rStyle w:val="4P44t4y444pqy4"/>
          <w:rFonts w:ascii="Tinos" w:hAnsi="Tinos" w:cs="Tinos"/>
          <w:color w:val="auto"/>
          <w:sz w:val="24"/>
          <w:szCs w:val="24"/>
        </w:rPr>
        <w:t xml:space="preserve"> </w:t>
      </w:r>
      <w:r w:rsidRPr="005B1319">
        <w:rPr>
          <w:rStyle w:val="4P44t4y444pqy4"/>
          <w:rFonts w:hAnsi="Times New Roman"/>
          <w:color w:val="auto"/>
          <w:sz w:val="28"/>
          <w:szCs w:val="28"/>
        </w:rPr>
        <w:t>размере:</w:t>
      </w:r>
    </w:p>
    <w:p w:rsidR="00AC38ED" w:rsidRPr="005B1319" w:rsidRDefault="00AC38ED" w:rsidP="00AC38ED">
      <w:pPr>
        <w:pStyle w:val="4O4rz4444"/>
        <w:tabs>
          <w:tab w:val="left" w:pos="516"/>
        </w:tabs>
        <w:spacing w:before="0" w:line="240" w:lineRule="auto"/>
        <w:jc w:val="both"/>
        <w:rPr>
          <w:rFonts w:ascii="Times New Roman" w:hAnsi="Times New Roman" w:cs="Times New Roman"/>
          <w:color w:val="auto"/>
          <w:sz w:val="28"/>
          <w:szCs w:val="28"/>
        </w:rPr>
      </w:pPr>
    </w:p>
    <w:tbl>
      <w:tblPr>
        <w:tblW w:w="9346" w:type="dxa"/>
        <w:tblInd w:w="5" w:type="dxa"/>
        <w:tblLayout w:type="fixed"/>
        <w:tblCellMar>
          <w:left w:w="0" w:type="dxa"/>
          <w:right w:w="0" w:type="dxa"/>
        </w:tblCellMar>
        <w:tblLook w:val="0000" w:firstRow="0" w:lastRow="0" w:firstColumn="0" w:lastColumn="0" w:noHBand="0" w:noVBand="0"/>
      </w:tblPr>
      <w:tblGrid>
        <w:gridCol w:w="5235"/>
        <w:gridCol w:w="4111"/>
      </w:tblGrid>
      <w:tr w:rsidR="005B1319" w:rsidRPr="005B1319" w:rsidTr="00A945CD">
        <w:trPr>
          <w:trHeight w:hRule="exact" w:val="2445"/>
        </w:trPr>
        <w:tc>
          <w:tcPr>
            <w:tcW w:w="5235" w:type="dxa"/>
            <w:tcBorders>
              <w:top w:val="single" w:sz="4" w:space="0" w:color="000000"/>
              <w:left w:val="single" w:sz="4" w:space="0" w:color="000000"/>
              <w:bottom w:val="nil"/>
              <w:right w:val="nil"/>
            </w:tcBorders>
            <w:shd w:val="clear" w:color="auto" w:fill="FFFFFF"/>
            <w:tcMar>
              <w:left w:w="5" w:type="dxa"/>
            </w:tcMar>
          </w:tcPr>
          <w:p w:rsidR="00AC38ED" w:rsidRPr="005B1319" w:rsidRDefault="00AC38ED" w:rsidP="00A95911">
            <w:pPr>
              <w:pStyle w:val="4O4rz4444"/>
              <w:spacing w:before="0" w:line="240" w:lineRule="auto"/>
              <w:rPr>
                <w:rFonts w:ascii="Times New Roman" w:hAnsi="Times New Roman" w:cs="Times New Roman"/>
                <w:color w:val="auto"/>
                <w:sz w:val="28"/>
                <w:szCs w:val="28"/>
              </w:rPr>
            </w:pPr>
            <w:r w:rsidRPr="005B1319">
              <w:rPr>
                <w:rFonts w:ascii="Times New Roman" w:hAnsi="Times New Roman" w:cs="Times New Roman"/>
                <w:color w:val="auto"/>
                <w:sz w:val="28"/>
                <w:szCs w:val="28"/>
              </w:rPr>
              <w:t>Размер неустойки в процентах от стоимости услуг, в отношении которых Заказчик отказался, аннулировал заявку на бронирование</w:t>
            </w:r>
          </w:p>
        </w:tc>
        <w:tc>
          <w:tcPr>
            <w:tcW w:w="4111" w:type="dxa"/>
            <w:tcBorders>
              <w:top w:val="single" w:sz="4" w:space="0" w:color="000000"/>
              <w:left w:val="single" w:sz="4" w:space="0" w:color="000000"/>
              <w:bottom w:val="nil"/>
              <w:right w:val="single" w:sz="4" w:space="0" w:color="000000"/>
            </w:tcBorders>
            <w:shd w:val="clear" w:color="auto" w:fill="FFFFFF"/>
            <w:tcMar>
              <w:left w:w="5" w:type="dxa"/>
            </w:tcMar>
          </w:tcPr>
          <w:p w:rsidR="00AC38ED" w:rsidRPr="005B1319" w:rsidRDefault="00AC38ED" w:rsidP="00A95911">
            <w:pPr>
              <w:pStyle w:val="4O4rz4444"/>
              <w:spacing w:before="0" w:line="240" w:lineRule="auto"/>
              <w:rPr>
                <w:rFonts w:ascii="Times New Roman" w:hAnsi="Times New Roman" w:cs="Times New Roman"/>
                <w:color w:val="auto"/>
                <w:sz w:val="28"/>
                <w:szCs w:val="28"/>
              </w:rPr>
            </w:pPr>
            <w:r w:rsidRPr="005B1319">
              <w:rPr>
                <w:rFonts w:ascii="Times New Roman" w:hAnsi="Times New Roman" w:cs="Times New Roman"/>
                <w:color w:val="auto"/>
                <w:sz w:val="28"/>
                <w:szCs w:val="28"/>
              </w:rPr>
              <w:t>Период отказа, аннулирования заявки на бронирование</w:t>
            </w:r>
          </w:p>
          <w:p w:rsidR="00AC38ED" w:rsidRPr="005B1319" w:rsidRDefault="00AC38ED" w:rsidP="00A95911">
            <w:pPr>
              <w:pStyle w:val="4O4rz4444"/>
              <w:spacing w:before="0" w:line="240" w:lineRule="auto"/>
              <w:rPr>
                <w:rFonts w:ascii="Times New Roman" w:hAnsi="Times New Roman" w:cs="Times New Roman"/>
                <w:color w:val="auto"/>
                <w:sz w:val="28"/>
                <w:szCs w:val="28"/>
              </w:rPr>
            </w:pPr>
            <w:bookmarkStart w:id="1" w:name="_GoBack"/>
            <w:bookmarkEnd w:id="1"/>
          </w:p>
        </w:tc>
      </w:tr>
      <w:tr w:rsidR="005B1319" w:rsidRPr="005B1319" w:rsidTr="00A945CD">
        <w:trPr>
          <w:trHeight w:hRule="exact" w:val="374"/>
        </w:trPr>
        <w:tc>
          <w:tcPr>
            <w:tcW w:w="5235" w:type="dxa"/>
            <w:tcBorders>
              <w:top w:val="single" w:sz="4" w:space="0" w:color="000000"/>
              <w:left w:val="single" w:sz="4" w:space="0" w:color="000000"/>
              <w:bottom w:val="nil"/>
              <w:right w:val="nil"/>
            </w:tcBorders>
            <w:shd w:val="clear" w:color="auto" w:fill="FFFFFF"/>
            <w:tcMar>
              <w:left w:w="5" w:type="dxa"/>
            </w:tcMar>
          </w:tcPr>
          <w:p w:rsidR="00AC38ED" w:rsidRPr="005B1319" w:rsidRDefault="00AC38ED" w:rsidP="00FC5CA6">
            <w:pPr>
              <w:pStyle w:val="4O4rz4444"/>
              <w:spacing w:before="0" w:line="240" w:lineRule="auto"/>
              <w:jc w:val="both"/>
              <w:rPr>
                <w:rFonts w:ascii="Times New Roman" w:hAnsi="Times New Roman" w:cs="Times New Roman"/>
                <w:color w:val="auto"/>
                <w:sz w:val="28"/>
                <w:szCs w:val="28"/>
              </w:rPr>
            </w:pPr>
            <w:r w:rsidRPr="005B1319">
              <w:rPr>
                <w:rFonts w:ascii="Times New Roman" w:hAnsi="Times New Roman" w:cs="Times New Roman"/>
                <w:color w:val="auto"/>
                <w:sz w:val="28"/>
                <w:szCs w:val="28"/>
              </w:rPr>
              <w:t>25%</w:t>
            </w:r>
          </w:p>
        </w:tc>
        <w:tc>
          <w:tcPr>
            <w:tcW w:w="4111" w:type="dxa"/>
            <w:tcBorders>
              <w:top w:val="single" w:sz="4" w:space="0" w:color="000000"/>
              <w:left w:val="single" w:sz="4" w:space="0" w:color="000000"/>
              <w:bottom w:val="nil"/>
              <w:right w:val="single" w:sz="4" w:space="0" w:color="000000"/>
            </w:tcBorders>
            <w:shd w:val="clear" w:color="auto" w:fill="FFFFFF"/>
            <w:tcMar>
              <w:left w:w="5" w:type="dxa"/>
            </w:tcMar>
          </w:tcPr>
          <w:p w:rsidR="00AC38ED" w:rsidRPr="005B1319" w:rsidRDefault="00AC38ED" w:rsidP="00FC5CA6">
            <w:pPr>
              <w:pStyle w:val="4O4rz4444"/>
              <w:spacing w:before="0" w:line="240" w:lineRule="auto"/>
              <w:jc w:val="both"/>
              <w:rPr>
                <w:rFonts w:ascii="Times New Roman" w:hAnsi="Times New Roman" w:cs="Times New Roman"/>
                <w:color w:val="auto"/>
                <w:sz w:val="28"/>
                <w:szCs w:val="28"/>
              </w:rPr>
            </w:pPr>
            <w:r w:rsidRPr="005B1319">
              <w:rPr>
                <w:rFonts w:ascii="Times New Roman" w:hAnsi="Times New Roman" w:cs="Times New Roman"/>
                <w:color w:val="auto"/>
                <w:sz w:val="28"/>
                <w:szCs w:val="28"/>
              </w:rPr>
              <w:t>от 10 до 17 дней</w:t>
            </w:r>
          </w:p>
        </w:tc>
      </w:tr>
      <w:tr w:rsidR="005B1319" w:rsidRPr="005B1319" w:rsidTr="00A945CD">
        <w:trPr>
          <w:trHeight w:hRule="exact" w:val="374"/>
        </w:trPr>
        <w:tc>
          <w:tcPr>
            <w:tcW w:w="5235" w:type="dxa"/>
            <w:tcBorders>
              <w:top w:val="single" w:sz="4" w:space="0" w:color="000000"/>
              <w:left w:val="single" w:sz="4" w:space="0" w:color="000000"/>
              <w:bottom w:val="nil"/>
              <w:right w:val="nil"/>
            </w:tcBorders>
            <w:shd w:val="clear" w:color="auto" w:fill="FFFFFF"/>
            <w:tcMar>
              <w:left w:w="5" w:type="dxa"/>
            </w:tcMar>
          </w:tcPr>
          <w:p w:rsidR="00AC38ED" w:rsidRPr="005B1319" w:rsidRDefault="00AC38ED" w:rsidP="00FC5CA6">
            <w:pPr>
              <w:pStyle w:val="4O4rz4444"/>
              <w:spacing w:before="0" w:line="240" w:lineRule="auto"/>
              <w:jc w:val="both"/>
              <w:rPr>
                <w:rFonts w:ascii="Times New Roman" w:hAnsi="Times New Roman" w:cs="Times New Roman"/>
                <w:color w:val="auto"/>
                <w:sz w:val="28"/>
                <w:szCs w:val="28"/>
              </w:rPr>
            </w:pPr>
            <w:r w:rsidRPr="005B1319">
              <w:rPr>
                <w:rFonts w:ascii="Times New Roman" w:hAnsi="Times New Roman" w:cs="Times New Roman"/>
                <w:color w:val="auto"/>
                <w:sz w:val="28"/>
                <w:szCs w:val="28"/>
              </w:rPr>
              <w:t>50%</w:t>
            </w:r>
          </w:p>
        </w:tc>
        <w:tc>
          <w:tcPr>
            <w:tcW w:w="4111" w:type="dxa"/>
            <w:tcBorders>
              <w:top w:val="single" w:sz="4" w:space="0" w:color="000000"/>
              <w:left w:val="single" w:sz="4" w:space="0" w:color="000000"/>
              <w:bottom w:val="nil"/>
              <w:right w:val="single" w:sz="4" w:space="0" w:color="000000"/>
            </w:tcBorders>
            <w:shd w:val="clear" w:color="auto" w:fill="FFFFFF"/>
            <w:tcMar>
              <w:left w:w="5" w:type="dxa"/>
            </w:tcMar>
          </w:tcPr>
          <w:p w:rsidR="00AC38ED" w:rsidRPr="005B1319" w:rsidRDefault="00AC38ED" w:rsidP="00FC5CA6">
            <w:pPr>
              <w:pStyle w:val="4O4rz4444"/>
              <w:spacing w:before="0" w:line="240" w:lineRule="auto"/>
              <w:jc w:val="both"/>
              <w:rPr>
                <w:rFonts w:ascii="Times New Roman" w:hAnsi="Times New Roman" w:cs="Times New Roman"/>
                <w:color w:val="auto"/>
                <w:sz w:val="28"/>
                <w:szCs w:val="28"/>
              </w:rPr>
            </w:pPr>
            <w:r w:rsidRPr="005B1319">
              <w:rPr>
                <w:rFonts w:ascii="Times New Roman" w:hAnsi="Times New Roman" w:cs="Times New Roman"/>
                <w:color w:val="auto"/>
                <w:sz w:val="28"/>
                <w:szCs w:val="28"/>
              </w:rPr>
              <w:t>от 5 до 9 дней</w:t>
            </w:r>
          </w:p>
        </w:tc>
      </w:tr>
      <w:tr w:rsidR="005B1319" w:rsidRPr="005B1319" w:rsidTr="00A945CD">
        <w:trPr>
          <w:trHeight w:hRule="exact" w:val="403"/>
        </w:trPr>
        <w:tc>
          <w:tcPr>
            <w:tcW w:w="5235" w:type="dxa"/>
            <w:tcBorders>
              <w:top w:val="single" w:sz="4" w:space="0" w:color="000000"/>
              <w:left w:val="single" w:sz="4" w:space="0" w:color="000000"/>
              <w:bottom w:val="single" w:sz="4" w:space="0" w:color="000000"/>
              <w:right w:val="nil"/>
            </w:tcBorders>
            <w:shd w:val="clear" w:color="auto" w:fill="FFFFFF"/>
            <w:tcMar>
              <w:left w:w="5" w:type="dxa"/>
            </w:tcMar>
          </w:tcPr>
          <w:p w:rsidR="00AC38ED" w:rsidRPr="005B1319" w:rsidRDefault="00AC38ED" w:rsidP="00FC5CA6">
            <w:pPr>
              <w:pStyle w:val="4O4rz4444"/>
              <w:spacing w:before="0" w:line="240" w:lineRule="auto"/>
              <w:jc w:val="both"/>
              <w:rPr>
                <w:rFonts w:ascii="Times New Roman" w:hAnsi="Times New Roman" w:cs="Times New Roman"/>
                <w:color w:val="auto"/>
                <w:sz w:val="28"/>
                <w:szCs w:val="28"/>
              </w:rPr>
            </w:pPr>
            <w:r w:rsidRPr="005B1319">
              <w:rPr>
                <w:rFonts w:ascii="Times New Roman" w:hAnsi="Times New Roman" w:cs="Times New Roman"/>
                <w:color w:val="auto"/>
                <w:sz w:val="28"/>
                <w:szCs w:val="28"/>
              </w:rPr>
              <w:t>75%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5" w:type="dxa"/>
            </w:tcMar>
          </w:tcPr>
          <w:p w:rsidR="00AC38ED" w:rsidRPr="005B1319" w:rsidRDefault="00AC38ED" w:rsidP="00FC5CA6">
            <w:pPr>
              <w:pStyle w:val="4O4rz4444"/>
              <w:spacing w:before="0" w:line="240" w:lineRule="auto"/>
              <w:jc w:val="both"/>
              <w:rPr>
                <w:rFonts w:ascii="Times New Roman" w:hAnsi="Times New Roman" w:cs="Times New Roman"/>
                <w:color w:val="auto"/>
                <w:sz w:val="28"/>
                <w:szCs w:val="28"/>
              </w:rPr>
            </w:pPr>
            <w:r w:rsidRPr="005B1319">
              <w:rPr>
                <w:rFonts w:ascii="Times New Roman" w:hAnsi="Times New Roman" w:cs="Times New Roman"/>
                <w:color w:val="auto"/>
                <w:sz w:val="28"/>
                <w:szCs w:val="28"/>
              </w:rPr>
              <w:t>от 1 до 4 дней</w:t>
            </w:r>
          </w:p>
        </w:tc>
      </w:tr>
    </w:tbl>
    <w:p w:rsidR="00730693" w:rsidRPr="005B1319" w:rsidRDefault="00730693" w:rsidP="00730693">
      <w:pPr>
        <w:rPr>
          <w:rFonts w:ascii="Times New Roman" w:hAnsi="Times New Roman" w:cs="Times New Roman"/>
          <w:sz w:val="28"/>
          <w:szCs w:val="28"/>
        </w:rPr>
      </w:pPr>
    </w:p>
    <w:sectPr w:rsidR="00730693" w:rsidRPr="005B1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no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288A322"/>
    <w:lvl w:ilvl="0">
      <w:start w:val="2"/>
      <w:numFmt w:val="decimal"/>
      <w:lvlText w:val="%1."/>
      <w:lvlJc w:val="left"/>
      <w:rPr>
        <w:rFonts w:ascii="Times New Roman" w:eastAsia="Times New Roman" w:hAnsi="Times New Roman" w:cs="Times New Roman" w:hint="default"/>
        <w:sz w:val="28"/>
        <w:szCs w:val="28"/>
      </w:rPr>
    </w:lvl>
    <w:lvl w:ilvl="1">
      <w:start w:val="2"/>
      <w:numFmt w:val="decimal"/>
      <w:lvlText w:val="%2."/>
      <w:lvlJc w:val="left"/>
      <w:rPr>
        <w:rFonts w:eastAsia="Times New Roman" w:cs="Times New Roman"/>
      </w:rPr>
    </w:lvl>
    <w:lvl w:ilvl="2">
      <w:start w:val="2"/>
      <w:numFmt w:val="decimal"/>
      <w:lvlText w:val="%3."/>
      <w:lvlJc w:val="left"/>
      <w:rPr>
        <w:rFonts w:eastAsia="Times New Roman" w:cs="Times New Roman"/>
      </w:rPr>
    </w:lvl>
    <w:lvl w:ilvl="3">
      <w:start w:val="2"/>
      <w:numFmt w:val="decimal"/>
      <w:lvlText w:val="%4."/>
      <w:lvlJc w:val="left"/>
      <w:rPr>
        <w:rFonts w:eastAsia="Times New Roman" w:cs="Times New Roman"/>
      </w:rPr>
    </w:lvl>
    <w:lvl w:ilvl="4">
      <w:start w:val="2"/>
      <w:numFmt w:val="decimal"/>
      <w:lvlText w:val="%5."/>
      <w:lvlJc w:val="left"/>
      <w:rPr>
        <w:rFonts w:eastAsia="Times New Roman" w:cs="Times New Roman"/>
      </w:rPr>
    </w:lvl>
    <w:lvl w:ilvl="5">
      <w:start w:val="2"/>
      <w:numFmt w:val="decimal"/>
      <w:lvlText w:val="%6."/>
      <w:lvlJc w:val="left"/>
      <w:rPr>
        <w:rFonts w:eastAsia="Times New Roman" w:cs="Times New Roman"/>
      </w:rPr>
    </w:lvl>
    <w:lvl w:ilvl="6">
      <w:start w:val="2"/>
      <w:numFmt w:val="decimal"/>
      <w:lvlText w:val="%7."/>
      <w:lvlJc w:val="left"/>
      <w:rPr>
        <w:rFonts w:eastAsia="Times New Roman" w:cs="Times New Roman"/>
      </w:rPr>
    </w:lvl>
    <w:lvl w:ilvl="7">
      <w:start w:val="2"/>
      <w:numFmt w:val="decimal"/>
      <w:lvlText w:val="%8."/>
      <w:lvlJc w:val="left"/>
      <w:rPr>
        <w:rFonts w:eastAsia="Times New Roman" w:cs="Times New Roman"/>
      </w:rPr>
    </w:lvl>
    <w:lvl w:ilvl="8">
      <w:start w:val="2"/>
      <w:numFmt w:val="decimal"/>
      <w:lvlText w:val="%9."/>
      <w:lvlJc w:val="left"/>
      <w:rPr>
        <w:rFonts w:eastAsia="Times New Roman" w:cs="Times New Roman"/>
      </w:rPr>
    </w:lvl>
  </w:abstractNum>
  <w:abstractNum w:abstractNumId="1" w15:restartNumberingAfterBreak="0">
    <w:nsid w:val="00000002"/>
    <w:multiLevelType w:val="multilevel"/>
    <w:tmpl w:val="00000002"/>
    <w:lvl w:ilvl="0">
      <w:start w:val="1"/>
      <w:numFmt w:val="bullet"/>
      <w:lvlText w:val="-"/>
      <w:lvlJc w:val="left"/>
      <w:rPr>
        <w:rFonts w:ascii="PT Astra Serif"/>
      </w:rPr>
    </w:lvl>
    <w:lvl w:ilvl="1">
      <w:start w:val="1"/>
      <w:numFmt w:val="bullet"/>
      <w:lvlText w:val="-"/>
      <w:lvlJc w:val="left"/>
      <w:rPr>
        <w:rFonts w:ascii="PT Astra Serif" w:eastAsia="Times New Roman"/>
      </w:rPr>
    </w:lvl>
    <w:lvl w:ilvl="2">
      <w:start w:val="1"/>
      <w:numFmt w:val="bullet"/>
      <w:lvlText w:val="-"/>
      <w:lvlJc w:val="left"/>
      <w:rPr>
        <w:rFonts w:ascii="PT Astra Serif" w:eastAsia="Times New Roman"/>
      </w:rPr>
    </w:lvl>
    <w:lvl w:ilvl="3">
      <w:start w:val="1"/>
      <w:numFmt w:val="bullet"/>
      <w:lvlText w:val="-"/>
      <w:lvlJc w:val="left"/>
      <w:rPr>
        <w:rFonts w:ascii="PT Astra Serif" w:eastAsia="Times New Roman"/>
      </w:rPr>
    </w:lvl>
    <w:lvl w:ilvl="4">
      <w:start w:val="1"/>
      <w:numFmt w:val="bullet"/>
      <w:lvlText w:val="-"/>
      <w:lvlJc w:val="left"/>
      <w:rPr>
        <w:rFonts w:ascii="PT Astra Serif" w:eastAsia="Times New Roman"/>
      </w:rPr>
    </w:lvl>
    <w:lvl w:ilvl="5">
      <w:start w:val="1"/>
      <w:numFmt w:val="bullet"/>
      <w:lvlText w:val="-"/>
      <w:lvlJc w:val="left"/>
      <w:rPr>
        <w:rFonts w:ascii="PT Astra Serif" w:eastAsia="Times New Roman"/>
      </w:rPr>
    </w:lvl>
    <w:lvl w:ilvl="6">
      <w:start w:val="1"/>
      <w:numFmt w:val="bullet"/>
      <w:lvlText w:val="-"/>
      <w:lvlJc w:val="left"/>
      <w:rPr>
        <w:rFonts w:ascii="PT Astra Serif" w:eastAsia="Times New Roman"/>
      </w:rPr>
    </w:lvl>
    <w:lvl w:ilvl="7">
      <w:start w:val="1"/>
      <w:numFmt w:val="bullet"/>
      <w:lvlText w:val="-"/>
      <w:lvlJc w:val="left"/>
      <w:rPr>
        <w:rFonts w:ascii="PT Astra Serif" w:eastAsia="Times New Roman"/>
      </w:rPr>
    </w:lvl>
    <w:lvl w:ilvl="8">
      <w:start w:val="1"/>
      <w:numFmt w:val="bullet"/>
      <w:lvlText w:val="-"/>
      <w:lvlJc w:val="left"/>
      <w:rPr>
        <w:rFonts w:ascii="PT Astra Serif" w:eastAsia="Times New Roman"/>
      </w:rPr>
    </w:lvl>
  </w:abstractNum>
  <w:abstractNum w:abstractNumId="2" w15:restartNumberingAfterBreak="0">
    <w:nsid w:val="072426D4"/>
    <w:multiLevelType w:val="hybridMultilevel"/>
    <w:tmpl w:val="995CDF02"/>
    <w:lvl w:ilvl="0" w:tplc="4C3AA68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491BE1"/>
    <w:multiLevelType w:val="hybridMultilevel"/>
    <w:tmpl w:val="7FA660CE"/>
    <w:lvl w:ilvl="0" w:tplc="53788F0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6C5F7B"/>
    <w:multiLevelType w:val="hybridMultilevel"/>
    <w:tmpl w:val="C298EC28"/>
    <w:lvl w:ilvl="0" w:tplc="53788F0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F3F97"/>
    <w:multiLevelType w:val="hybridMultilevel"/>
    <w:tmpl w:val="107A89A2"/>
    <w:lvl w:ilvl="0" w:tplc="5FCEFDC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B97AF1"/>
    <w:multiLevelType w:val="hybridMultilevel"/>
    <w:tmpl w:val="6D945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F337A6E"/>
    <w:multiLevelType w:val="hybridMultilevel"/>
    <w:tmpl w:val="2E723D2A"/>
    <w:lvl w:ilvl="0" w:tplc="5FCEFDC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235154"/>
    <w:multiLevelType w:val="hybridMultilevel"/>
    <w:tmpl w:val="BEDCB9CE"/>
    <w:lvl w:ilvl="0" w:tplc="3DEC0D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7"/>
  </w:num>
  <w:num w:numId="3">
    <w:abstractNumId w:val="2"/>
  </w:num>
  <w:num w:numId="4">
    <w:abstractNumId w:val="4"/>
  </w:num>
  <w:num w:numId="5">
    <w:abstractNumId w:val="5"/>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93"/>
    <w:rsid w:val="00104B45"/>
    <w:rsid w:val="00182B97"/>
    <w:rsid w:val="00263008"/>
    <w:rsid w:val="003120BE"/>
    <w:rsid w:val="003B2591"/>
    <w:rsid w:val="005119C9"/>
    <w:rsid w:val="005B1319"/>
    <w:rsid w:val="005B4A86"/>
    <w:rsid w:val="00730693"/>
    <w:rsid w:val="008165D7"/>
    <w:rsid w:val="00911BC0"/>
    <w:rsid w:val="00A945CD"/>
    <w:rsid w:val="00A95911"/>
    <w:rsid w:val="00AC38ED"/>
    <w:rsid w:val="00AD0A9E"/>
    <w:rsid w:val="00B672A3"/>
    <w:rsid w:val="00BC473C"/>
    <w:rsid w:val="00C0075B"/>
    <w:rsid w:val="00C94EA3"/>
    <w:rsid w:val="00DF3181"/>
    <w:rsid w:val="00FA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3E8C"/>
  <w15:chartTrackingRefBased/>
  <w15:docId w15:val="{8F1504EF-AA6B-462C-B5F9-F9AF7B7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693"/>
    <w:pPr>
      <w:ind w:left="720"/>
      <w:contextualSpacing/>
    </w:pPr>
  </w:style>
  <w:style w:type="character" w:customStyle="1" w:styleId="4O4rz4444102">
    <w:name w:val="О4Oс4・н~?о?вr?н~?о?йz ?т・4е?4к?4с4・т 102"/>
    <w:aliases w:val="5 pt2,?4P?П?о|?л・4у?4ж?4и4~р4・нz1ы"/>
    <w:basedOn w:val="a0"/>
    <w:uiPriority w:val="99"/>
    <w:rsid w:val="00104B45"/>
    <w:rPr>
      <w:rFonts w:ascii="Times New Roman" w:eastAsia="Times New Roman" w:cs="Times New Roman"/>
      <w:b/>
      <w:bCs/>
      <w:sz w:val="21"/>
      <w:szCs w:val="21"/>
    </w:rPr>
  </w:style>
  <w:style w:type="character" w:customStyle="1" w:styleId="4O4rz4444101">
    <w:name w:val="О4Oс4・н~?о?вr?н~?о?йz ?т・4е?4к?4с4・т 101"/>
    <w:aliases w:val="5 pt1"/>
    <w:basedOn w:val="a0"/>
    <w:uiPriority w:val="99"/>
    <w:rsid w:val="00104B45"/>
    <w:rPr>
      <w:rFonts w:ascii="Times New Roman" w:eastAsia="Times New Roman" w:cs="Times New Roman"/>
      <w:sz w:val="21"/>
      <w:szCs w:val="21"/>
    </w:rPr>
  </w:style>
  <w:style w:type="character" w:customStyle="1" w:styleId="4O4rz44444">
    <w:name w:val="О4Oс4・н~?о?вr?н~?о?йz ?т・4е?4к?4с4・т4)_"/>
    <w:basedOn w:val="a0"/>
    <w:uiPriority w:val="99"/>
    <w:rsid w:val="00AC38ED"/>
    <w:rPr>
      <w:rFonts w:ascii="Arial" w:eastAsia="Times New Roman" w:cs="Arial"/>
      <w:b/>
      <w:bCs/>
      <w:i/>
      <w:iCs/>
      <w:sz w:val="27"/>
      <w:szCs w:val="27"/>
    </w:rPr>
  </w:style>
  <w:style w:type="character" w:customStyle="1" w:styleId="4H4p4s4444r447">
    <w:name w:val="З4Hа4pг4sо4л4|о4в4rо4к4[ №7・_"/>
    <w:basedOn w:val="a0"/>
    <w:uiPriority w:val="99"/>
    <w:rsid w:val="00AC38ED"/>
    <w:rPr>
      <w:rFonts w:ascii="Times New Roman" w:eastAsia="Times New Roman" w:cs="Times New Roman"/>
      <w:b/>
      <w:bCs/>
      <w:spacing w:val="30"/>
      <w:sz w:val="34"/>
      <w:szCs w:val="34"/>
    </w:rPr>
  </w:style>
  <w:style w:type="character" w:customStyle="1" w:styleId="4O4rz44445">
    <w:name w:val="О4Oс4・н~?о?вr?н~?о?йz ?т・4е?4к?4с4・т5)_"/>
    <w:basedOn w:val="a0"/>
    <w:uiPriority w:val="99"/>
    <w:rsid w:val="00AC38ED"/>
    <w:rPr>
      <w:rFonts w:ascii="Times New Roman" w:eastAsia="Times New Roman" w:cs="Times New Roman"/>
      <w:b/>
      <w:bCs/>
      <w:sz w:val="17"/>
      <w:szCs w:val="17"/>
    </w:rPr>
  </w:style>
  <w:style w:type="character" w:customStyle="1" w:styleId="4O4rz44446">
    <w:name w:val="О4Oс4・н~?о?вr?н~?о?йz ?т・4е?4к?4с4・т6)_"/>
    <w:basedOn w:val="a0"/>
    <w:uiPriority w:val="99"/>
    <w:rsid w:val="00AC38ED"/>
    <w:rPr>
      <w:rFonts w:ascii="Times New Roman" w:eastAsia="Times New Roman" w:cs="Times New Roman"/>
      <w:sz w:val="21"/>
      <w:szCs w:val="21"/>
    </w:rPr>
  </w:style>
  <w:style w:type="paragraph" w:customStyle="1" w:styleId="4O4rz44442">
    <w:name w:val="О4Oс4・н~?о?вr?н~?о?йz ?т・4е?4к?4с4・т2)"/>
    <w:basedOn w:val="a"/>
    <w:uiPriority w:val="99"/>
    <w:rsid w:val="00AC38ED"/>
    <w:pPr>
      <w:widowControl w:val="0"/>
      <w:shd w:val="clear" w:color="auto" w:fill="FFFFFF"/>
      <w:suppressAutoHyphens/>
      <w:autoSpaceDE w:val="0"/>
      <w:autoSpaceDN w:val="0"/>
      <w:adjustRightInd w:val="0"/>
      <w:spacing w:after="480" w:line="240" w:lineRule="atLeast"/>
    </w:pPr>
    <w:rPr>
      <w:rFonts w:ascii="Courier New" w:eastAsia="Times New Roman" w:cs="Courier New"/>
      <w:b/>
      <w:bCs/>
      <w:color w:val="000000"/>
      <w:spacing w:val="70"/>
      <w:kern w:val="1"/>
      <w:sz w:val="27"/>
      <w:szCs w:val="27"/>
      <w:lang w:eastAsia="ru-RU"/>
    </w:rPr>
  </w:style>
  <w:style w:type="paragraph" w:customStyle="1" w:styleId="4O4rz444440">
    <w:name w:val="О4Oс4・н~?о?вr?н~?о?йz ?т・4е?4к?4с4・т4)"/>
    <w:basedOn w:val="a"/>
    <w:uiPriority w:val="99"/>
    <w:rsid w:val="00AC38ED"/>
    <w:pPr>
      <w:widowControl w:val="0"/>
      <w:shd w:val="clear" w:color="auto" w:fill="FFFFFF"/>
      <w:suppressAutoHyphens/>
      <w:autoSpaceDE w:val="0"/>
      <w:autoSpaceDN w:val="0"/>
      <w:adjustRightInd w:val="0"/>
      <w:spacing w:after="0" w:line="360" w:lineRule="exact"/>
      <w:ind w:firstLine="2900"/>
    </w:pPr>
    <w:rPr>
      <w:rFonts w:ascii="Arial" w:eastAsia="Times New Roman" w:cs="Arial"/>
      <w:b/>
      <w:bCs/>
      <w:i/>
      <w:iCs/>
      <w:color w:val="000000"/>
      <w:kern w:val="1"/>
      <w:sz w:val="27"/>
      <w:szCs w:val="27"/>
      <w:lang w:eastAsia="ru-RU"/>
    </w:rPr>
  </w:style>
  <w:style w:type="paragraph" w:customStyle="1" w:styleId="4H4p4s4444r4470">
    <w:name w:val="З4Hа4pг4sо4л4|о4в4rо4к4[ №7・"/>
    <w:basedOn w:val="a"/>
    <w:uiPriority w:val="99"/>
    <w:rsid w:val="00AC38ED"/>
    <w:pPr>
      <w:widowControl w:val="0"/>
      <w:shd w:val="clear" w:color="auto" w:fill="FFFFFF"/>
      <w:suppressAutoHyphens/>
      <w:autoSpaceDE w:val="0"/>
      <w:autoSpaceDN w:val="0"/>
      <w:adjustRightInd w:val="0"/>
      <w:spacing w:after="180" w:line="240" w:lineRule="atLeast"/>
    </w:pPr>
    <w:rPr>
      <w:rFonts w:ascii="Courier New" w:eastAsia="Times New Roman" w:cs="Courier New"/>
      <w:b/>
      <w:bCs/>
      <w:color w:val="000000"/>
      <w:spacing w:val="30"/>
      <w:kern w:val="1"/>
      <w:sz w:val="34"/>
      <w:szCs w:val="34"/>
      <w:lang w:eastAsia="ru-RU"/>
    </w:rPr>
  </w:style>
  <w:style w:type="paragraph" w:customStyle="1" w:styleId="4O4rz444450">
    <w:name w:val="О4Oс4・н~?о?вr?н~?о?йz ?т・4е?4к?4с4・т5)"/>
    <w:basedOn w:val="a"/>
    <w:uiPriority w:val="99"/>
    <w:rsid w:val="00AC38ED"/>
    <w:pPr>
      <w:widowControl w:val="0"/>
      <w:shd w:val="clear" w:color="auto" w:fill="FFFFFF"/>
      <w:suppressAutoHyphens/>
      <w:autoSpaceDE w:val="0"/>
      <w:autoSpaceDN w:val="0"/>
      <w:adjustRightInd w:val="0"/>
      <w:spacing w:before="180" w:after="180" w:line="230" w:lineRule="exact"/>
      <w:jc w:val="both"/>
    </w:pPr>
    <w:rPr>
      <w:rFonts w:ascii="Courier New" w:eastAsia="Times New Roman" w:cs="Courier New"/>
      <w:b/>
      <w:bCs/>
      <w:color w:val="000000"/>
      <w:kern w:val="1"/>
      <w:sz w:val="17"/>
      <w:szCs w:val="17"/>
      <w:lang w:eastAsia="ru-RU"/>
    </w:rPr>
  </w:style>
  <w:style w:type="paragraph" w:customStyle="1" w:styleId="4O4rz444460">
    <w:name w:val="О4Oс4・н~?о?вr?н~?о?йz ?т・4е?4к?4с4・т6)"/>
    <w:basedOn w:val="a"/>
    <w:uiPriority w:val="99"/>
    <w:rsid w:val="00AC38ED"/>
    <w:pPr>
      <w:widowControl w:val="0"/>
      <w:shd w:val="clear" w:color="auto" w:fill="FFFFFF"/>
      <w:suppressAutoHyphens/>
      <w:autoSpaceDE w:val="0"/>
      <w:autoSpaceDN w:val="0"/>
      <w:adjustRightInd w:val="0"/>
      <w:spacing w:before="600" w:after="480" w:line="264" w:lineRule="exact"/>
    </w:pPr>
    <w:rPr>
      <w:rFonts w:ascii="Courier New" w:eastAsia="Times New Roman" w:cs="Courier New"/>
      <w:color w:val="000000"/>
      <w:kern w:val="1"/>
      <w:sz w:val="21"/>
      <w:szCs w:val="21"/>
      <w:lang w:eastAsia="ru-RU"/>
    </w:rPr>
  </w:style>
  <w:style w:type="character" w:customStyle="1" w:styleId="4O4rz444420">
    <w:name w:val="О4Oс4・н~?о?вr?н~?о?йz ?т・4е?4к?4с4・т2)_"/>
    <w:basedOn w:val="a0"/>
    <w:uiPriority w:val="99"/>
    <w:rsid w:val="00AC38ED"/>
    <w:rPr>
      <w:rFonts w:ascii="Times New Roman" w:eastAsia="Times New Roman" w:cs="Times New Roman"/>
      <w:b/>
      <w:bCs/>
      <w:spacing w:val="70"/>
      <w:sz w:val="27"/>
      <w:szCs w:val="27"/>
    </w:rPr>
  </w:style>
  <w:style w:type="character" w:customStyle="1" w:styleId="4O4rz44443">
    <w:name w:val="О4Oс4・н~?о?вr?н~?о?йz ?т・4е?4к?4с4・т3)_"/>
    <w:basedOn w:val="a0"/>
    <w:uiPriority w:val="99"/>
    <w:rsid w:val="00AC38ED"/>
    <w:rPr>
      <w:rFonts w:ascii="Times New Roman" w:eastAsia="Times New Roman" w:cs="Times New Roman"/>
      <w:b/>
      <w:bCs/>
      <w:sz w:val="25"/>
      <w:szCs w:val="25"/>
    </w:rPr>
  </w:style>
  <w:style w:type="character" w:customStyle="1" w:styleId="4O4rz44444Hp1">
    <w:name w:val="О4Oс4・н~?о?вr?н~?о?йz ?т・4е?4к?4с4・т4H?З~?нp?а[1к"/>
    <w:basedOn w:val="a0"/>
    <w:uiPriority w:val="99"/>
    <w:rsid w:val="00AC38ED"/>
    <w:rPr>
      <w:rFonts w:ascii="Times New Roman" w:eastAsia="Times New Roman" w:cs="Times New Roman"/>
      <w:sz w:val="26"/>
      <w:szCs w:val="26"/>
    </w:rPr>
  </w:style>
  <w:style w:type="character" w:customStyle="1" w:styleId="4P44t4y444pqy4">
    <w:name w:val="П4Pо4д4tп4・иy?с・4ь?4[к?4・тp?аq?б|?лy?и・4ц_"/>
    <w:basedOn w:val="a0"/>
    <w:uiPriority w:val="99"/>
    <w:rsid w:val="00AC38ED"/>
    <w:rPr>
      <w:rFonts w:ascii="Times New Roman" w:eastAsia="Times New Roman" w:cs="Times New Roman"/>
      <w:sz w:val="26"/>
      <w:szCs w:val="26"/>
    </w:rPr>
  </w:style>
  <w:style w:type="paragraph" w:customStyle="1" w:styleId="4O4rz4444">
    <w:name w:val="О4Oс4・н~?о?вr?н~?о?йz ?т・4е?4к?4с4・"/>
    <w:basedOn w:val="a"/>
    <w:uiPriority w:val="99"/>
    <w:rsid w:val="00AC38ED"/>
    <w:pPr>
      <w:widowControl w:val="0"/>
      <w:shd w:val="clear" w:color="auto" w:fill="FFFFFF"/>
      <w:suppressAutoHyphens/>
      <w:autoSpaceDE w:val="0"/>
      <w:autoSpaceDN w:val="0"/>
      <w:adjustRightInd w:val="0"/>
      <w:spacing w:before="480" w:after="0" w:line="370" w:lineRule="exact"/>
    </w:pPr>
    <w:rPr>
      <w:rFonts w:ascii="Courier New" w:eastAsia="Times New Roman" w:cs="Courier New"/>
      <w:color w:val="000000"/>
      <w:kern w:val="1"/>
      <w:sz w:val="26"/>
      <w:szCs w:val="26"/>
      <w:lang w:eastAsia="ru-RU"/>
    </w:rPr>
  </w:style>
  <w:style w:type="paragraph" w:customStyle="1" w:styleId="4O4rz444430">
    <w:name w:val="О4Oс4・н~?о?вr?н~?о?йz ?т・4е?4к?4с4・т3)"/>
    <w:basedOn w:val="a"/>
    <w:uiPriority w:val="99"/>
    <w:rsid w:val="00AC38ED"/>
    <w:pPr>
      <w:widowControl w:val="0"/>
      <w:shd w:val="clear" w:color="auto" w:fill="FFFFFF"/>
      <w:suppressAutoHyphens/>
      <w:autoSpaceDE w:val="0"/>
      <w:autoSpaceDN w:val="0"/>
      <w:adjustRightInd w:val="0"/>
      <w:spacing w:before="480" w:after="120" w:line="240" w:lineRule="atLeast"/>
    </w:pPr>
    <w:rPr>
      <w:rFonts w:ascii="Courier New" w:eastAsia="Times New Roman" w:cs="Courier New"/>
      <w:b/>
      <w:bCs/>
      <w:color w:val="000000"/>
      <w:kern w:val="1"/>
      <w:sz w:val="25"/>
      <w:szCs w:val="2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kpr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Нина Ивановна</dc:creator>
  <cp:keywords/>
  <dc:description/>
  <cp:lastModifiedBy>Шаталова Татьяна Владимировна</cp:lastModifiedBy>
  <cp:revision>12</cp:revision>
  <dcterms:created xsi:type="dcterms:W3CDTF">2022-05-27T07:32:00Z</dcterms:created>
  <dcterms:modified xsi:type="dcterms:W3CDTF">2022-05-27T11:33:00Z</dcterms:modified>
</cp:coreProperties>
</file>