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57" w:rsidRPr="007620B1" w:rsidRDefault="00334C57" w:rsidP="00334C57">
      <w:pPr>
        <w:jc w:val="center"/>
        <w:rPr>
          <w:b/>
        </w:rPr>
      </w:pPr>
      <w:r w:rsidRPr="007620B1">
        <w:rPr>
          <w:b/>
        </w:rPr>
        <w:t xml:space="preserve">Календарный план </w:t>
      </w:r>
    </w:p>
    <w:p w:rsidR="00334C57" w:rsidRDefault="00334C57" w:rsidP="00334C57">
      <w:pPr>
        <w:jc w:val="center"/>
        <w:rPr>
          <w:b/>
        </w:rPr>
      </w:pPr>
      <w:r w:rsidRPr="007620B1">
        <w:rPr>
          <w:b/>
        </w:rPr>
        <w:t xml:space="preserve">для курсантов цикла </w:t>
      </w:r>
      <w:r>
        <w:rPr>
          <w:b/>
        </w:rPr>
        <w:t>ПК</w:t>
      </w:r>
      <w:r w:rsidRPr="007620B1">
        <w:rPr>
          <w:b/>
        </w:rPr>
        <w:t xml:space="preserve"> «Анестезиология и реаниматология»</w:t>
      </w:r>
    </w:p>
    <w:p w:rsidR="00334C57" w:rsidRDefault="00334C57" w:rsidP="00334C57">
      <w:pPr>
        <w:jc w:val="center"/>
        <w:rPr>
          <w:b/>
        </w:rPr>
      </w:pPr>
    </w:p>
    <w:p w:rsidR="00334C57" w:rsidRPr="007620B1" w:rsidRDefault="00334C57" w:rsidP="00334C57">
      <w:pPr>
        <w:jc w:val="center"/>
        <w:rPr>
          <w:b/>
        </w:rPr>
      </w:pPr>
    </w:p>
    <w:p w:rsidR="00334C57" w:rsidRDefault="00334C57" w:rsidP="00334C57">
      <w:pPr>
        <w:pStyle w:val="a3"/>
        <w:numPr>
          <w:ilvl w:val="0"/>
          <w:numId w:val="1"/>
        </w:numPr>
      </w:pPr>
      <w:r>
        <w:t>Острая кровопотеря.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Лекарственный анафилактический шок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Обострение бронхиальной астмы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Патологические синдромы при острых отравлениях. Экзотоксический шок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Механизмы развития церебральной недостаточности. Клиника, догоспитальная помощь.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Перитониты, панкреатиты, сепсис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ОКС, неосложненное течение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Неотложная помощь в педиатрии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Гестозы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Отравление алкоголем, суррогатами алкоголя и веществами с наркотическим действием</w:t>
      </w:r>
    </w:p>
    <w:p w:rsidR="00334C57" w:rsidRDefault="00334C57" w:rsidP="00334C57">
      <w:pPr>
        <w:pStyle w:val="a3"/>
        <w:numPr>
          <w:ilvl w:val="0"/>
          <w:numId w:val="1"/>
        </w:numPr>
      </w:pPr>
      <w:r>
        <w:t>Осложненное течение ОКС</w:t>
      </w:r>
      <w:bookmarkStart w:id="0" w:name="_GoBack"/>
      <w:bookmarkEnd w:id="0"/>
    </w:p>
    <w:p w:rsidR="00334C57" w:rsidRDefault="00334C57" w:rsidP="00334C57"/>
    <w:p w:rsidR="00334C57" w:rsidRDefault="00334C57" w:rsidP="00334C57"/>
    <w:p w:rsidR="00334C57" w:rsidRDefault="00334C57" w:rsidP="00334C57">
      <w:pPr>
        <w:ind w:left="142" w:firstLine="284"/>
      </w:pPr>
    </w:p>
    <w:p w:rsidR="00334C57" w:rsidRDefault="00334C57" w:rsidP="00334C57">
      <w:pPr>
        <w:ind w:left="142" w:firstLine="284"/>
      </w:pPr>
    </w:p>
    <w:p w:rsidR="00334C57" w:rsidRPr="007049D9" w:rsidRDefault="00334C57" w:rsidP="00334C57">
      <w:pPr>
        <w:ind w:left="142" w:firstLine="284"/>
      </w:pPr>
      <w:r w:rsidRPr="007049D9">
        <w:t>Зав. кафедрой анестезиологии,</w:t>
      </w:r>
    </w:p>
    <w:p w:rsidR="00334C57" w:rsidRPr="00306A31" w:rsidRDefault="00334C57" w:rsidP="00334C57">
      <w:pPr>
        <w:ind w:left="142" w:firstLine="284"/>
        <w:rPr>
          <w:b/>
        </w:rPr>
      </w:pPr>
      <w:r w:rsidRPr="007049D9">
        <w:t>реаниматологии и СМП, доцент</w:t>
      </w:r>
      <w:r w:rsidRPr="005010DA">
        <w:rPr>
          <w:b/>
        </w:rPr>
        <w:t xml:space="preserve">            </w:t>
      </w:r>
      <w:r>
        <w:rPr>
          <w:b/>
        </w:rPr>
        <w:t xml:space="preserve">                              </w:t>
      </w:r>
      <w:r w:rsidRPr="005010DA">
        <w:rPr>
          <w:b/>
        </w:rPr>
        <w:t xml:space="preserve">     </w:t>
      </w:r>
      <w:r w:rsidRPr="007049D9">
        <w:rPr>
          <w:u w:val="single"/>
        </w:rPr>
        <w:t xml:space="preserve">/                 </w:t>
      </w:r>
      <w:r w:rsidRPr="007049D9">
        <w:t xml:space="preserve">/  </w:t>
      </w:r>
      <w:r>
        <w:t>Обедин А.Н.</w:t>
      </w:r>
    </w:p>
    <w:p w:rsidR="00334C57" w:rsidRDefault="00334C57" w:rsidP="00334C57"/>
    <w:p w:rsidR="00EF7503" w:rsidRDefault="00EF7503"/>
    <w:sectPr w:rsidR="00EF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D1F"/>
    <w:multiLevelType w:val="hybridMultilevel"/>
    <w:tmpl w:val="6BE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26"/>
    <w:rsid w:val="00083E26"/>
    <w:rsid w:val="00334C57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АиР</dc:creator>
  <cp:keywords/>
  <dc:description/>
  <cp:lastModifiedBy>АиР</cp:lastModifiedBy>
  <cp:revision>2</cp:revision>
  <dcterms:created xsi:type="dcterms:W3CDTF">2022-01-20T10:31:00Z</dcterms:created>
  <dcterms:modified xsi:type="dcterms:W3CDTF">2022-01-20T10:33:00Z</dcterms:modified>
</cp:coreProperties>
</file>